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6DD9" w14:textId="3BFCC7F0" w:rsidR="007776E3" w:rsidRDefault="007776E3" w:rsidP="005C5F21">
      <w:pPr>
        <w:spacing w:after="0" w:line="240" w:lineRule="auto"/>
        <w:jc w:val="center"/>
        <w:rPr>
          <w:rFonts w:ascii="Palatino Linotype" w:eastAsia="Calibri" w:hAnsi="Palatino Linotype" w:cs="Times New Roman"/>
          <w:b/>
          <w:sz w:val="24"/>
          <w:szCs w:val="24"/>
        </w:rPr>
      </w:pPr>
      <w:r w:rsidRPr="008421AC">
        <w:rPr>
          <w:rFonts w:ascii="Palatino Linotype" w:eastAsia="Calibri" w:hAnsi="Palatino Linotype" w:cs="Times New Roman"/>
          <w:b/>
          <w:sz w:val="24"/>
          <w:szCs w:val="24"/>
        </w:rPr>
        <w:t>UAB „</w:t>
      </w:r>
      <w:r w:rsidR="00377258">
        <w:rPr>
          <w:rFonts w:ascii="Palatino Linotype" w:eastAsia="Calibri" w:hAnsi="Palatino Linotype" w:cs="Times New Roman"/>
          <w:b/>
          <w:sz w:val="24"/>
          <w:szCs w:val="24"/>
        </w:rPr>
        <w:t>LITESKO</w:t>
      </w:r>
      <w:r w:rsidRPr="008421AC">
        <w:rPr>
          <w:rFonts w:ascii="Palatino Linotype" w:eastAsia="Calibri" w:hAnsi="Palatino Linotype" w:cs="Times New Roman"/>
          <w:b/>
          <w:sz w:val="24"/>
          <w:szCs w:val="24"/>
        </w:rPr>
        <w:t xml:space="preserve">“ </w:t>
      </w:r>
      <w:r w:rsidR="00B61FB0">
        <w:rPr>
          <w:rFonts w:ascii="Palatino Linotype" w:eastAsia="Calibri" w:hAnsi="Palatino Linotype" w:cs="Times New Roman"/>
          <w:b/>
          <w:sz w:val="24"/>
          <w:szCs w:val="24"/>
        </w:rPr>
        <w:t>ATVIRO KONKURSO</w:t>
      </w:r>
      <w:r w:rsidRPr="008421AC">
        <w:rPr>
          <w:rFonts w:ascii="Palatino Linotype" w:eastAsia="Calibri" w:hAnsi="Palatino Linotype" w:cs="Times New Roman"/>
          <w:b/>
          <w:sz w:val="24"/>
          <w:szCs w:val="24"/>
        </w:rPr>
        <w:t xml:space="preserve"> </w:t>
      </w:r>
      <w:r w:rsidR="005C5F21">
        <w:rPr>
          <w:rFonts w:ascii="Palatino Linotype" w:eastAsia="Calibri" w:hAnsi="Palatino Linotype" w:cs="Times New Roman"/>
          <w:b/>
          <w:sz w:val="24"/>
          <w:szCs w:val="24"/>
        </w:rPr>
        <w:t>SPECIALIOSIOS SĄLYGOS</w:t>
      </w:r>
    </w:p>
    <w:p w14:paraId="477169EA" w14:textId="77777777" w:rsidR="002421BD" w:rsidRDefault="002421BD" w:rsidP="002421BD">
      <w:pPr>
        <w:spacing w:after="0" w:line="240" w:lineRule="auto"/>
        <w:jc w:val="center"/>
        <w:rPr>
          <w:rFonts w:ascii="Palatino Linotype" w:eastAsia="Calibri" w:hAnsi="Palatino Linotype" w:cs="Times New Roman"/>
          <w:b/>
          <w:sz w:val="24"/>
          <w:szCs w:val="24"/>
        </w:rPr>
      </w:pPr>
      <w:r>
        <w:rPr>
          <w:rFonts w:ascii="Palatino Linotype" w:eastAsia="Calibri" w:hAnsi="Palatino Linotype" w:cs="Times New Roman"/>
          <w:b/>
          <w:sz w:val="24"/>
          <w:szCs w:val="24"/>
        </w:rPr>
        <w:t xml:space="preserve">SUPAPRASTINTAS PIRKIMAS </w:t>
      </w:r>
    </w:p>
    <w:p w14:paraId="25B1C267" w14:textId="77777777" w:rsidR="0091279B" w:rsidRPr="008421AC" w:rsidRDefault="0091279B" w:rsidP="007776E3">
      <w:pPr>
        <w:spacing w:after="0" w:line="240" w:lineRule="auto"/>
        <w:jc w:val="center"/>
        <w:rPr>
          <w:rFonts w:ascii="Palatino Linotype" w:eastAsia="Calibri" w:hAnsi="Palatino Linotype" w:cs="Times New Roman"/>
          <w:b/>
          <w:sz w:val="24"/>
          <w:szCs w:val="24"/>
        </w:rPr>
      </w:pPr>
    </w:p>
    <w:sdt>
      <w:sdtPr>
        <w:rPr>
          <w:rStyle w:val="Stilius22"/>
        </w:rPr>
        <w:alias w:val="Pirkimo pavadinimas"/>
        <w:tag w:val="Pirkimo pavadinimas"/>
        <w:id w:val="1059513701"/>
        <w:placeholder>
          <w:docPart w:val="DC8007E5D88F45EBA978795C4B5ABE66"/>
        </w:placeholder>
      </w:sdtPr>
      <w:sdtEndPr>
        <w:rPr>
          <w:rStyle w:val="Stilius5"/>
          <w:rFonts w:ascii="Times New Roman" w:hAnsi="Times New Roman"/>
          <w:sz w:val="24"/>
        </w:rPr>
      </w:sdtEndPr>
      <w:sdtContent>
        <w:p w14:paraId="60C4CDC4" w14:textId="5F9A2A0A" w:rsidR="00950FD0" w:rsidRDefault="00E079F9" w:rsidP="004674FD">
          <w:pPr>
            <w:spacing w:after="0" w:line="240" w:lineRule="auto"/>
            <w:jc w:val="center"/>
            <w:rPr>
              <w:rFonts w:ascii="Palatino Linotype" w:eastAsia="Calibri" w:hAnsi="Palatino Linotype" w:cs="Times New Roman"/>
              <w:b/>
              <w:sz w:val="24"/>
              <w:szCs w:val="24"/>
            </w:rPr>
          </w:pPr>
          <w:r>
            <w:rPr>
              <w:rStyle w:val="Stilius22"/>
            </w:rPr>
            <w:t>TURTO DRAUDIMAS</w:t>
          </w:r>
        </w:p>
        <w:p w14:paraId="479842A1" w14:textId="77777777" w:rsidR="004674FD" w:rsidRPr="004674FD" w:rsidRDefault="00CE4AF0" w:rsidP="004674FD">
          <w:pPr>
            <w:spacing w:after="0" w:line="240" w:lineRule="auto"/>
            <w:jc w:val="center"/>
            <w:rPr>
              <w:rFonts w:ascii="Palatino Linotype" w:eastAsia="Calibri" w:hAnsi="Palatino Linotype" w:cs="Times New Roman"/>
              <w:b/>
              <w:sz w:val="24"/>
              <w:szCs w:val="24"/>
            </w:rPr>
          </w:pPr>
        </w:p>
      </w:sdtContent>
    </w:sdt>
    <w:p w14:paraId="7916BCAE" w14:textId="77777777" w:rsidR="00950FD0" w:rsidRPr="008421AC" w:rsidRDefault="00950FD0" w:rsidP="00950FD0">
      <w:pPr>
        <w:pStyle w:val="ListParagraph"/>
        <w:numPr>
          <w:ilvl w:val="0"/>
          <w:numId w:val="2"/>
        </w:numPr>
        <w:jc w:val="center"/>
        <w:rPr>
          <w:rFonts w:ascii="Palatino Linotype" w:hAnsi="Palatino Linotype" w:cs="Times New Roman"/>
          <w:sz w:val="24"/>
          <w:szCs w:val="24"/>
        </w:rPr>
      </w:pPr>
      <w:r w:rsidRPr="008421AC">
        <w:rPr>
          <w:rFonts w:ascii="Palatino Linotype" w:hAnsi="Palatino Linotype" w:cs="Times New Roman"/>
          <w:sz w:val="24"/>
          <w:szCs w:val="24"/>
        </w:rPr>
        <w:t>PIRKIMO OBJEKTAS, PAGRINDINĖS SĄLYGOS</w:t>
      </w:r>
    </w:p>
    <w:tbl>
      <w:tblPr>
        <w:tblStyle w:val="TableGrid"/>
        <w:tblW w:w="0" w:type="auto"/>
        <w:tblLook w:val="04A0" w:firstRow="1" w:lastRow="0" w:firstColumn="1" w:lastColumn="0" w:noHBand="0" w:noVBand="1"/>
      </w:tblPr>
      <w:tblGrid>
        <w:gridCol w:w="2694"/>
        <w:gridCol w:w="6934"/>
      </w:tblGrid>
      <w:tr w:rsidR="00587372" w:rsidRPr="008421AC" w14:paraId="061CCAB0" w14:textId="77777777" w:rsidTr="00841704">
        <w:tc>
          <w:tcPr>
            <w:tcW w:w="2694" w:type="dxa"/>
            <w:vAlign w:val="center"/>
          </w:tcPr>
          <w:p w14:paraId="78514F4D" w14:textId="5A05DFAA" w:rsidR="00587372" w:rsidRPr="008421AC" w:rsidRDefault="001834D8" w:rsidP="000D34B1">
            <w:pPr>
              <w:rPr>
                <w:rFonts w:ascii="Palatino Linotype" w:hAnsi="Palatino Linotype" w:cs="Times New Roman"/>
              </w:rPr>
            </w:pPr>
            <w:r>
              <w:rPr>
                <w:rFonts w:ascii="Palatino Linotype" w:hAnsi="Palatino Linotype" w:cs="Times New Roman"/>
              </w:rPr>
              <w:t>1</w:t>
            </w:r>
            <w:r w:rsidR="007776E3" w:rsidRPr="008421AC">
              <w:rPr>
                <w:rFonts w:ascii="Palatino Linotype" w:hAnsi="Palatino Linotype" w:cs="Times New Roman"/>
              </w:rPr>
              <w:t>.1. Pirkimo objektas</w:t>
            </w:r>
          </w:p>
        </w:tc>
        <w:sdt>
          <w:sdtPr>
            <w:rPr>
              <w:rStyle w:val="Palatino"/>
            </w:rPr>
            <w:alias w:val="Pirkimo objektas"/>
            <w:tag w:val="Pirkimo objektas"/>
            <w:id w:val="-695766533"/>
            <w:placeholder>
              <w:docPart w:val="34F751FBF2584910B8E541204381EEBF"/>
            </w:placeholder>
          </w:sdtPr>
          <w:sdtEndPr>
            <w:rPr>
              <w:rStyle w:val="DefaultParagraphFont"/>
              <w:rFonts w:asciiTheme="minorHAnsi" w:hAnsiTheme="minorHAnsi" w:cs="Times New Roman"/>
            </w:rPr>
          </w:sdtEndPr>
          <w:sdtContent>
            <w:tc>
              <w:tcPr>
                <w:tcW w:w="6934" w:type="dxa"/>
                <w:vAlign w:val="center"/>
              </w:tcPr>
              <w:p w14:paraId="625C32FC" w14:textId="3D2AF6D4" w:rsidR="00587372" w:rsidRPr="008421AC" w:rsidRDefault="00E079F9" w:rsidP="005659AB">
                <w:pPr>
                  <w:rPr>
                    <w:rFonts w:ascii="Palatino Linotype" w:hAnsi="Palatino Linotype" w:cs="Times New Roman"/>
                  </w:rPr>
                </w:pPr>
                <w:r>
                  <w:rPr>
                    <w:rStyle w:val="Palatino"/>
                  </w:rPr>
                  <w:t>Turto draudimas</w:t>
                </w:r>
              </w:p>
            </w:tc>
          </w:sdtContent>
        </w:sdt>
      </w:tr>
      <w:tr w:rsidR="00587372" w:rsidRPr="008421AC" w14:paraId="7C394174" w14:textId="77777777" w:rsidTr="00841704">
        <w:tc>
          <w:tcPr>
            <w:tcW w:w="2694" w:type="dxa"/>
            <w:vAlign w:val="center"/>
          </w:tcPr>
          <w:p w14:paraId="19986CF3" w14:textId="0DCC1B51" w:rsidR="00587372" w:rsidRPr="008421AC" w:rsidRDefault="001834D8" w:rsidP="000D34B1">
            <w:pPr>
              <w:rPr>
                <w:rFonts w:ascii="Palatino Linotype" w:hAnsi="Palatino Linotype" w:cs="Times New Roman"/>
              </w:rPr>
            </w:pPr>
            <w:r>
              <w:rPr>
                <w:rFonts w:ascii="Palatino Linotype" w:hAnsi="Palatino Linotype" w:cs="Times New Roman"/>
              </w:rPr>
              <w:t>1</w:t>
            </w:r>
            <w:r w:rsidR="007776E3" w:rsidRPr="008421AC">
              <w:rPr>
                <w:rFonts w:ascii="Palatino Linotype" w:hAnsi="Palatino Linotype" w:cs="Times New Roman"/>
              </w:rPr>
              <w:t>.2. Pirkimo būdas</w:t>
            </w:r>
          </w:p>
        </w:tc>
        <w:tc>
          <w:tcPr>
            <w:tcW w:w="6934" w:type="dxa"/>
            <w:vAlign w:val="center"/>
          </w:tcPr>
          <w:p w14:paraId="079863CC" w14:textId="4D6AABA3" w:rsidR="00587372" w:rsidRPr="008421AC" w:rsidRDefault="002531F1" w:rsidP="002531F1">
            <w:pPr>
              <w:rPr>
                <w:rFonts w:ascii="Palatino Linotype" w:hAnsi="Palatino Linotype" w:cs="Times New Roman"/>
              </w:rPr>
            </w:pPr>
            <w:r>
              <w:rPr>
                <w:rFonts w:ascii="Palatino Linotype" w:hAnsi="Palatino Linotype" w:cs="Times New Roman"/>
              </w:rPr>
              <w:t>A</w:t>
            </w:r>
            <w:r w:rsidR="008421AC" w:rsidRPr="008421AC">
              <w:rPr>
                <w:rFonts w:ascii="Palatino Linotype" w:hAnsi="Palatino Linotype" w:cs="Times New Roman"/>
              </w:rPr>
              <w:t>tviras konkursas</w:t>
            </w:r>
          </w:p>
        </w:tc>
      </w:tr>
      <w:tr w:rsidR="00E079F9" w:rsidRPr="008421AC" w14:paraId="48A5D795" w14:textId="77777777" w:rsidTr="00841704">
        <w:tc>
          <w:tcPr>
            <w:tcW w:w="2694" w:type="dxa"/>
            <w:vAlign w:val="center"/>
          </w:tcPr>
          <w:p w14:paraId="3B90EFC2" w14:textId="4F5427A1" w:rsidR="00E079F9" w:rsidRPr="008421AC" w:rsidRDefault="00E079F9" w:rsidP="00E079F9">
            <w:pPr>
              <w:rPr>
                <w:rFonts w:ascii="Palatino Linotype" w:hAnsi="Palatino Linotype" w:cs="Times New Roman"/>
              </w:rPr>
            </w:pPr>
            <w:r>
              <w:rPr>
                <w:rFonts w:ascii="Palatino Linotype" w:hAnsi="Palatino Linotype" w:cs="Times New Roman"/>
              </w:rPr>
              <w:t>1</w:t>
            </w:r>
            <w:r w:rsidRPr="008421AC">
              <w:rPr>
                <w:rFonts w:ascii="Palatino Linotype" w:hAnsi="Palatino Linotype" w:cs="Times New Roman"/>
              </w:rPr>
              <w:t>.3. Pasiūlymų pateikimo terminas</w:t>
            </w:r>
          </w:p>
        </w:tc>
        <w:tc>
          <w:tcPr>
            <w:tcW w:w="6934" w:type="dxa"/>
            <w:vAlign w:val="center"/>
          </w:tcPr>
          <w:p w14:paraId="424ABF9E" w14:textId="39520E94" w:rsidR="00E079F9" w:rsidRPr="00C6671C" w:rsidRDefault="00E079F9" w:rsidP="00E079F9">
            <w:pPr>
              <w:rPr>
                <w:rFonts w:ascii="Palatino Linotype" w:hAnsi="Palatino Linotype" w:cs="Times New Roman"/>
              </w:rPr>
            </w:pPr>
            <w:r w:rsidRPr="00C254D6">
              <w:rPr>
                <w:rFonts w:ascii="Palatino Linotype" w:hAnsi="Palatino Linotype" w:cs="Times New Roman"/>
              </w:rPr>
              <w:t xml:space="preserve">2025 m. </w:t>
            </w:r>
            <w:r w:rsidR="00CE4AF0">
              <w:rPr>
                <w:rFonts w:ascii="Palatino Linotype" w:hAnsi="Palatino Linotype" w:cs="Times New Roman"/>
              </w:rPr>
              <w:t>gruodžio 15</w:t>
            </w:r>
            <w:r w:rsidRPr="008002FB">
              <w:rPr>
                <w:rFonts w:ascii="Palatino Linotype" w:hAnsi="Palatino Linotype" w:cs="Times New Roman"/>
              </w:rPr>
              <w:t xml:space="preserve"> d. 10:00 val.</w:t>
            </w:r>
          </w:p>
        </w:tc>
      </w:tr>
      <w:tr w:rsidR="00E079F9" w:rsidRPr="008421AC" w14:paraId="17175907" w14:textId="77777777" w:rsidTr="00841704">
        <w:tc>
          <w:tcPr>
            <w:tcW w:w="2694" w:type="dxa"/>
            <w:vAlign w:val="center"/>
          </w:tcPr>
          <w:p w14:paraId="6DF7AF15" w14:textId="24BCA412" w:rsidR="00E079F9" w:rsidRPr="008421AC" w:rsidRDefault="00E079F9" w:rsidP="00E079F9">
            <w:pPr>
              <w:rPr>
                <w:rFonts w:ascii="Palatino Linotype" w:hAnsi="Palatino Linotype" w:cs="Times New Roman"/>
              </w:rPr>
            </w:pPr>
            <w:r>
              <w:rPr>
                <w:rFonts w:ascii="Palatino Linotype" w:hAnsi="Palatino Linotype" w:cs="Times New Roman"/>
              </w:rPr>
              <w:t>1.4. Susipažinimo su tiekėjų pasiūlymais data</w:t>
            </w:r>
          </w:p>
        </w:tc>
        <w:tc>
          <w:tcPr>
            <w:tcW w:w="6934" w:type="dxa"/>
            <w:vAlign w:val="center"/>
          </w:tcPr>
          <w:p w14:paraId="5204A413" w14:textId="31517DF5" w:rsidR="00E079F9" w:rsidRPr="008421AC" w:rsidRDefault="00E079F9" w:rsidP="00E079F9">
            <w:pPr>
              <w:rPr>
                <w:rStyle w:val="Stilius10"/>
                <w:rFonts w:ascii="Palatino Linotype" w:hAnsi="Palatino Linotype" w:cs="Times New Roman"/>
              </w:rPr>
            </w:pPr>
            <w:r w:rsidRPr="00C254D6">
              <w:rPr>
                <w:rFonts w:ascii="Palatino Linotype" w:hAnsi="Palatino Linotype" w:cs="Times New Roman"/>
              </w:rPr>
              <w:t xml:space="preserve">2025 m. </w:t>
            </w:r>
            <w:r w:rsidR="00CE4AF0">
              <w:rPr>
                <w:rFonts w:ascii="Palatino Linotype" w:hAnsi="Palatino Linotype" w:cs="Times New Roman"/>
              </w:rPr>
              <w:t>gruodžio 15</w:t>
            </w:r>
            <w:r>
              <w:rPr>
                <w:rFonts w:ascii="Palatino Linotype" w:hAnsi="Palatino Linotype" w:cs="Times New Roman"/>
              </w:rPr>
              <w:t xml:space="preserve"> </w:t>
            </w:r>
            <w:r w:rsidRPr="00C254D6">
              <w:rPr>
                <w:rFonts w:ascii="Palatino Linotype" w:hAnsi="Palatino Linotype" w:cs="Times New Roman"/>
              </w:rPr>
              <w:t>d. 10:00 val. UAB „Litesko“, Konstitucijos per. 7, Vilnius</w:t>
            </w:r>
          </w:p>
        </w:tc>
      </w:tr>
      <w:tr w:rsidR="00841704" w:rsidRPr="008421AC" w14:paraId="1CCB0A16" w14:textId="77777777" w:rsidTr="00841704">
        <w:tc>
          <w:tcPr>
            <w:tcW w:w="2694" w:type="dxa"/>
            <w:vAlign w:val="center"/>
          </w:tcPr>
          <w:p w14:paraId="6416058E" w14:textId="3EFF61F6" w:rsidR="00841704" w:rsidRPr="008421AC" w:rsidRDefault="00841704" w:rsidP="00841704">
            <w:pPr>
              <w:rPr>
                <w:rFonts w:ascii="Palatino Linotype" w:hAnsi="Palatino Linotype" w:cs="Times New Roman"/>
              </w:rPr>
            </w:pPr>
            <w:r>
              <w:rPr>
                <w:rFonts w:ascii="Palatino Linotype" w:hAnsi="Palatino Linotype" w:cs="Times New Roman"/>
              </w:rPr>
              <w:t>1.5</w:t>
            </w:r>
            <w:r w:rsidRPr="008421AC">
              <w:rPr>
                <w:rFonts w:ascii="Palatino Linotype" w:hAnsi="Palatino Linotype" w:cs="Times New Roman"/>
              </w:rPr>
              <w:t xml:space="preserve">. </w:t>
            </w:r>
            <w:r w:rsidRPr="00841704">
              <w:rPr>
                <w:rFonts w:ascii="Palatino Linotype" w:hAnsi="Palatino Linotype" w:cs="Times New Roman"/>
              </w:rPr>
              <w:t>Ekonomiškai naudingiausio pasiūlymo išrinkimo kriterijus</w:t>
            </w:r>
          </w:p>
        </w:tc>
        <w:sdt>
          <w:sdtPr>
            <w:rPr>
              <w:rStyle w:val="Palatinobold"/>
            </w:rPr>
            <w:id w:val="1767969227"/>
            <w:placeholder>
              <w:docPart w:val="7F599FF9F54841E8999E0A174E0D1319"/>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 w:value="Sąnaudas, kurios apskaičiuojamos pagal gyvavimo ciklo sąnaudų metodą. "/>
              <w:listItem w:displayText="Kaina su PVM" w:value="Kaina su PVM"/>
              <w:listItem w:displayText="Kaina be PVM" w:value="Kaina be PVM"/>
            </w:comboBox>
          </w:sdtPr>
          <w:sdtEndPr>
            <w:rPr>
              <w:rStyle w:val="DefaultParagraphFont"/>
              <w:rFonts w:asciiTheme="minorHAnsi" w:hAnsiTheme="minorHAnsi" w:cs="Times New Roman"/>
              <w:b w:val="0"/>
            </w:rPr>
          </w:sdtEndPr>
          <w:sdtContent>
            <w:tc>
              <w:tcPr>
                <w:tcW w:w="6934" w:type="dxa"/>
                <w:vAlign w:val="center"/>
              </w:tcPr>
              <w:p w14:paraId="3BE00921" w14:textId="74077FD4" w:rsidR="00841704" w:rsidRPr="004D5E97" w:rsidRDefault="00841704" w:rsidP="00841704">
                <w:pPr>
                  <w:rPr>
                    <w:rFonts w:ascii="Palatino Linotype" w:hAnsi="Palatino Linotype" w:cs="Times New Roman"/>
                    <w:b/>
                  </w:rPr>
                </w:pPr>
                <w:r>
                  <w:rPr>
                    <w:rStyle w:val="Palatinobold"/>
                  </w:rPr>
                  <w:t>Kaina be PVM</w:t>
                </w:r>
              </w:p>
            </w:tc>
          </w:sdtContent>
        </w:sdt>
      </w:tr>
      <w:tr w:rsidR="00841704" w:rsidRPr="008421AC" w14:paraId="622C5F0C" w14:textId="77777777" w:rsidTr="00841704">
        <w:tc>
          <w:tcPr>
            <w:tcW w:w="2694" w:type="dxa"/>
            <w:vAlign w:val="center"/>
          </w:tcPr>
          <w:p w14:paraId="65D6A090" w14:textId="32A894C6" w:rsidR="00841704" w:rsidRPr="008421AC" w:rsidRDefault="00841704" w:rsidP="00841704">
            <w:pPr>
              <w:rPr>
                <w:rFonts w:ascii="Palatino Linotype" w:hAnsi="Palatino Linotype" w:cs="Times New Roman"/>
              </w:rPr>
            </w:pPr>
            <w:r>
              <w:rPr>
                <w:rFonts w:ascii="Palatino Linotype" w:hAnsi="Palatino Linotype" w:cs="Times New Roman"/>
              </w:rPr>
              <w:t>1.6</w:t>
            </w:r>
            <w:r w:rsidRPr="008421AC">
              <w:rPr>
                <w:rFonts w:ascii="Palatino Linotype" w:hAnsi="Palatino Linotype" w:cs="Times New Roman"/>
              </w:rPr>
              <w:t>. Prekių pristatymo</w:t>
            </w:r>
            <w:r>
              <w:rPr>
                <w:rFonts w:ascii="Palatino Linotype" w:hAnsi="Palatino Linotype" w:cs="Times New Roman"/>
              </w:rPr>
              <w:t xml:space="preserve"> / paslaugų ar darbų atlikimo</w:t>
            </w:r>
            <w:r w:rsidRPr="008421AC">
              <w:rPr>
                <w:rFonts w:ascii="Palatino Linotype" w:hAnsi="Palatino Linotype" w:cs="Times New Roman"/>
              </w:rPr>
              <w:t xml:space="preserve"> terminas</w:t>
            </w:r>
            <w:r>
              <w:rPr>
                <w:rFonts w:ascii="Palatino Linotype" w:hAnsi="Palatino Linotype" w:cs="Times New Roman"/>
              </w:rPr>
              <w:t>, galiojimas</w:t>
            </w:r>
          </w:p>
        </w:tc>
        <w:tc>
          <w:tcPr>
            <w:tcW w:w="6934" w:type="dxa"/>
            <w:vAlign w:val="center"/>
          </w:tcPr>
          <w:p w14:paraId="75DAB3B0" w14:textId="6FD6A580" w:rsidR="00841704" w:rsidRPr="008421AC" w:rsidRDefault="00841704" w:rsidP="00841704">
            <w:pPr>
              <w:rPr>
                <w:rFonts w:ascii="Palatino Linotype" w:hAnsi="Palatino Linotype" w:cs="Times New Roman"/>
              </w:rPr>
            </w:pPr>
            <w:r>
              <w:rPr>
                <w:rStyle w:val="Stilius27"/>
              </w:rPr>
              <w:t xml:space="preserve">12 mėn. </w:t>
            </w:r>
          </w:p>
        </w:tc>
      </w:tr>
      <w:tr w:rsidR="00841704" w:rsidRPr="008421AC" w14:paraId="2E5FF34C" w14:textId="77777777" w:rsidTr="00841704">
        <w:tc>
          <w:tcPr>
            <w:tcW w:w="2694" w:type="dxa"/>
            <w:vAlign w:val="center"/>
          </w:tcPr>
          <w:p w14:paraId="5B472FCA" w14:textId="18785146" w:rsidR="00841704" w:rsidRPr="008421AC" w:rsidRDefault="00841704" w:rsidP="00841704">
            <w:pPr>
              <w:rPr>
                <w:rFonts w:ascii="Palatino Linotype" w:hAnsi="Palatino Linotype" w:cs="Times New Roman"/>
              </w:rPr>
            </w:pPr>
            <w:r>
              <w:rPr>
                <w:rFonts w:ascii="Palatino Linotype" w:hAnsi="Palatino Linotype" w:cs="Times New Roman"/>
              </w:rPr>
              <w:t>1.7</w:t>
            </w:r>
            <w:r w:rsidRPr="008421AC">
              <w:rPr>
                <w:rFonts w:ascii="Palatino Linotype" w:hAnsi="Palatino Linotype" w:cs="Times New Roman"/>
              </w:rPr>
              <w:t>. Prekių pristatymo</w:t>
            </w:r>
            <w:r>
              <w:rPr>
                <w:rFonts w:ascii="Palatino Linotype" w:hAnsi="Palatino Linotype" w:cs="Times New Roman"/>
              </w:rPr>
              <w:t xml:space="preserve"> / paslaugų ar darbų atlikimo vieta / adresas</w:t>
            </w:r>
          </w:p>
        </w:tc>
        <w:tc>
          <w:tcPr>
            <w:tcW w:w="6934" w:type="dxa"/>
            <w:vAlign w:val="center"/>
          </w:tcPr>
          <w:p w14:paraId="55014FD1" w14:textId="349A7C88" w:rsidR="00841704" w:rsidRPr="008421AC" w:rsidRDefault="00841704" w:rsidP="00841704">
            <w:pPr>
              <w:rPr>
                <w:rFonts w:ascii="Palatino Linotype" w:hAnsi="Palatino Linotype" w:cs="Times New Roman"/>
              </w:rPr>
            </w:pPr>
            <w:r w:rsidRPr="00E079F9">
              <w:rPr>
                <w:rFonts w:ascii="Palatino Linotype" w:hAnsi="Palatino Linotype" w:cs="Times New Roman"/>
              </w:rPr>
              <w:t>UAB „Litesko“ struktūriniai padaliniai</w:t>
            </w:r>
          </w:p>
        </w:tc>
      </w:tr>
      <w:tr w:rsidR="00841704" w:rsidRPr="008421AC" w14:paraId="1B8C8BB4" w14:textId="77777777" w:rsidTr="00841704">
        <w:tc>
          <w:tcPr>
            <w:tcW w:w="2694" w:type="dxa"/>
            <w:vAlign w:val="center"/>
          </w:tcPr>
          <w:p w14:paraId="705E37F2" w14:textId="51DA4602" w:rsidR="00841704" w:rsidRPr="008421AC" w:rsidRDefault="00841704" w:rsidP="00841704">
            <w:pPr>
              <w:rPr>
                <w:rFonts w:ascii="Palatino Linotype" w:hAnsi="Palatino Linotype" w:cs="Times New Roman"/>
              </w:rPr>
            </w:pPr>
            <w:r w:rsidRPr="006C0C4A">
              <w:rPr>
                <w:rFonts w:ascii="Palatino Linotype" w:hAnsi="Palatino Linotype" w:cs="Times New Roman"/>
              </w:rPr>
              <w:t>1.</w:t>
            </w:r>
            <w:r>
              <w:rPr>
                <w:rFonts w:ascii="Palatino Linotype" w:hAnsi="Palatino Linotype" w:cs="Times New Roman"/>
              </w:rPr>
              <w:t>8</w:t>
            </w:r>
            <w:r w:rsidRPr="006C0C4A">
              <w:rPr>
                <w:rFonts w:ascii="Palatino Linotype" w:hAnsi="Palatino Linotype" w:cs="Times New Roman"/>
              </w:rPr>
              <w:t>. Kontaktinis asmuo</w:t>
            </w:r>
          </w:p>
        </w:tc>
        <w:sdt>
          <w:sdtPr>
            <w:rPr>
              <w:rStyle w:val="Stilius24"/>
            </w:rPr>
            <w:alias w:val="Pirkimą vykdantis asmuo"/>
            <w:tag w:val="Pirkimą vykdantis asmuo"/>
            <w:id w:val="1603612281"/>
            <w:placeholder>
              <w:docPart w:val="84932E8730134316A85C33806D16EBB9"/>
            </w:placeholder>
            <w:comboBox>
              <w:listItem w:displayText="Skaidrė Dedurienė, Konstitucijos pr. 7, Vilnius, tel. +370 699 65172, el. paštas skaidre.deduriene@veolia.com" w:value="Skaidrė Dedurienė, Konstitucijos pr. 7, Vilnius, tel. +370 699 65172, el. paštas skaidre.deduriene@veolia.com"/>
              <w:listItem w:displayText="Gina Daujotaitė-Pumputienė, Konstitucijos pr. 7, Vilnius, tel. +370 616 16860, el. paštas gina.pumputiene@veolia.com" w:value="Gina Daujotaitė-Pumputienė, Konstitucijos pr. 7, Vilnius, tel. +370 616 16860, el. paštas gina.pumputiene@veolia.com"/>
              <w:listItem w:displayText="Karolina Virvičienė, Konstitucijos pr. 7, Vilnius, tel. +370 616 16036, el. paštas karolina.virviciene@veolia.com" w:value="Karolina Virvičienė, Konstitucijos pr. 7, Vilnius, tel. +370 616 16036, el. paštas karolina.virviciene@veolia.com"/>
              <w:listItem w:displayText="Skirmantė Malaiškienė, Konstitucijos pr. 7, Vilnius, tel. +370 694 82736, el. paštas skirmante.malaiskiene@veolia.com" w:value="Skirmantė Malaiškienė, Konstitucijos pr. 7, Vilnius, tel. +370 694 82736, el. paštas skirmante.malaiskiene@veolia.com"/>
            </w:comboBox>
          </w:sdtPr>
          <w:sdtEndPr>
            <w:rPr>
              <w:rStyle w:val="Stilius24"/>
            </w:rPr>
          </w:sdtEndPr>
          <w:sdtContent>
            <w:tc>
              <w:tcPr>
                <w:tcW w:w="6934" w:type="dxa"/>
                <w:vAlign w:val="center"/>
              </w:tcPr>
              <w:p w14:paraId="6995312D" w14:textId="42AB3A1A" w:rsidR="00841704" w:rsidRPr="00E079F9" w:rsidRDefault="00841704" w:rsidP="00841704">
                <w:pPr>
                  <w:rPr>
                    <w:rFonts w:ascii="Palatino Linotype" w:hAnsi="Palatino Linotype" w:cs="Times New Roman"/>
                  </w:rPr>
                </w:pPr>
                <w:r w:rsidRPr="00E079F9">
                  <w:rPr>
                    <w:rStyle w:val="Stilius24"/>
                  </w:rPr>
                  <w:t xml:space="preserve">Karolina </w:t>
                </w:r>
                <w:proofErr w:type="spellStart"/>
                <w:r w:rsidRPr="00E079F9">
                  <w:rPr>
                    <w:rStyle w:val="Stilius24"/>
                  </w:rPr>
                  <w:t>Virvičienė</w:t>
                </w:r>
                <w:proofErr w:type="spellEnd"/>
                <w:r w:rsidRPr="00E079F9">
                  <w:rPr>
                    <w:rStyle w:val="Stilius24"/>
                  </w:rPr>
                  <w:t>, Konstitucijos pr. 7, Vilnius, tel. +370 616 16036, el. paštas karolina.virviciene@veolia.com</w:t>
                </w:r>
              </w:p>
            </w:tc>
          </w:sdtContent>
        </w:sdt>
      </w:tr>
      <w:tr w:rsidR="00841704" w:rsidRPr="008421AC" w14:paraId="774F8CFC" w14:textId="77777777" w:rsidTr="00841704">
        <w:tc>
          <w:tcPr>
            <w:tcW w:w="2694" w:type="dxa"/>
            <w:vAlign w:val="center"/>
          </w:tcPr>
          <w:p w14:paraId="32057371" w14:textId="249AD86F" w:rsidR="00841704" w:rsidRPr="008421AC" w:rsidRDefault="00841704" w:rsidP="00841704">
            <w:pPr>
              <w:rPr>
                <w:rFonts w:ascii="Palatino Linotype" w:hAnsi="Palatino Linotype" w:cs="Times New Roman"/>
              </w:rPr>
            </w:pPr>
            <w:r>
              <w:rPr>
                <w:rFonts w:ascii="Palatino Linotype" w:hAnsi="Palatino Linotype" w:cs="Times New Roman"/>
              </w:rPr>
              <w:t>1.9. Pirkimo skaidymas į dalis</w:t>
            </w:r>
          </w:p>
        </w:tc>
        <w:tc>
          <w:tcPr>
            <w:tcW w:w="6934" w:type="dxa"/>
            <w:vAlign w:val="center"/>
          </w:tcPr>
          <w:p w14:paraId="162A7ECF" w14:textId="06587A68" w:rsidR="00841704" w:rsidRPr="008421AC" w:rsidRDefault="00841704" w:rsidP="00841704">
            <w:pPr>
              <w:rPr>
                <w:rFonts w:ascii="Palatino Linotype" w:hAnsi="Palatino Linotype" w:cs="Times New Roman"/>
              </w:rPr>
            </w:pPr>
            <w:r>
              <w:rPr>
                <w:rStyle w:val="Stilius25"/>
              </w:rPr>
              <w:t>Pirkimas į dalis nėra skaidomas</w:t>
            </w:r>
          </w:p>
        </w:tc>
      </w:tr>
      <w:tr w:rsidR="00841704" w:rsidRPr="008421AC" w14:paraId="396C3E77" w14:textId="77777777" w:rsidTr="00841704">
        <w:tc>
          <w:tcPr>
            <w:tcW w:w="2694" w:type="dxa"/>
            <w:vAlign w:val="center"/>
          </w:tcPr>
          <w:p w14:paraId="3B5CF6B7" w14:textId="07823DDB" w:rsidR="00841704" w:rsidRDefault="00841704" w:rsidP="00841704">
            <w:pPr>
              <w:rPr>
                <w:rFonts w:ascii="Palatino Linotype" w:hAnsi="Palatino Linotype" w:cs="Times New Roman"/>
              </w:rPr>
            </w:pPr>
            <w:r>
              <w:rPr>
                <w:rFonts w:ascii="Palatino Linotype" w:hAnsi="Palatino Linotype" w:cs="Times New Roman"/>
              </w:rPr>
              <w:t>1.10. Pasiūlymų galiojimo užtikrinimas</w:t>
            </w:r>
          </w:p>
        </w:tc>
        <w:sdt>
          <w:sdtPr>
            <w:rPr>
              <w:rStyle w:val="Palatino"/>
            </w:rPr>
            <w:id w:val="1727419135"/>
            <w:placeholder>
              <w:docPart w:val="5DC5733F855C4E488A9F8A4B6CA71559"/>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EndPr>
            <w:rPr>
              <w:rStyle w:val="Stilius25"/>
            </w:rPr>
          </w:sdtEndPr>
          <w:sdtContent>
            <w:tc>
              <w:tcPr>
                <w:tcW w:w="6934" w:type="dxa"/>
                <w:vAlign w:val="center"/>
              </w:tcPr>
              <w:p w14:paraId="78719BA0" w14:textId="69421326" w:rsidR="00841704" w:rsidRPr="00C6671C" w:rsidRDefault="00841704" w:rsidP="00841704">
                <w:pPr>
                  <w:rPr>
                    <w:rStyle w:val="Stilius25"/>
                  </w:rPr>
                </w:pPr>
                <w:r>
                  <w:rPr>
                    <w:rStyle w:val="Palatino"/>
                  </w:rPr>
                  <w:t>Pasiūlymo galiojimo užtikrinimas reikalaujamas. Reikalavimai pasiūlymo galiojimo užtikrinimui nurodyti Bendrųjų sąlygų IX skyriuje.</w:t>
                </w:r>
              </w:p>
            </w:tc>
          </w:sdtContent>
        </w:sdt>
      </w:tr>
      <w:tr w:rsidR="00841704" w:rsidRPr="008421AC" w14:paraId="7244A110" w14:textId="77777777" w:rsidTr="00841704">
        <w:tc>
          <w:tcPr>
            <w:tcW w:w="2694" w:type="dxa"/>
            <w:vAlign w:val="center"/>
          </w:tcPr>
          <w:p w14:paraId="1D910948" w14:textId="38F20C3F" w:rsidR="00841704" w:rsidRDefault="00841704" w:rsidP="00841704">
            <w:pPr>
              <w:jc w:val="both"/>
              <w:rPr>
                <w:rFonts w:ascii="Palatino Linotype" w:hAnsi="Palatino Linotype" w:cs="Times New Roman"/>
              </w:rPr>
            </w:pPr>
            <w:r>
              <w:rPr>
                <w:rFonts w:ascii="Palatino Linotype" w:hAnsi="Palatino Linotype" w:cs="Times New Roman"/>
              </w:rPr>
              <w:t>1.10. Reikalavimai tiekėjų kvalifikacijai</w:t>
            </w:r>
          </w:p>
        </w:tc>
        <w:sdt>
          <w:sdtPr>
            <w:rPr>
              <w:rFonts w:ascii="Palatino Linotype" w:hAnsi="Palatino Linotype"/>
            </w:rPr>
            <w:id w:val="-1681738253"/>
            <w:placeholder>
              <w:docPart w:val="F738A7B004DB4D7F8FB8129A9358BB56"/>
            </w:placeholder>
            <w:comboBox>
              <w:listItem w:displayText="Kartu su pasiūlymu pateikiamas EBVPD, pakeičiantis kompetentingų institucijų išduodamus dokumentus ir preliminariai patvirtinantis, kad tiekėjas ir subjektai, kurių pajėgumais jis remiasi, atitinka pirkimo dokumentuose nustatytus kvalifikac. reikalavimus" w:value="Kartu su pasiūlymu pateikiamas EBVPD, pakeičiantis kompetentingų institucijų išduodamus dokumentus ir preliminariai patvirtinantis, kad tiekėjas ir subjektai, kurių pajėgumais jis remiasi, atitinka pirkimo dokumentuose nustatytus kvalifikac. reikalavimus"/>
            </w:comboBox>
          </w:sdtPr>
          <w:sdtEndPr/>
          <w:sdtContent>
            <w:tc>
              <w:tcPr>
                <w:tcW w:w="6934" w:type="dxa"/>
                <w:vAlign w:val="center"/>
              </w:tcPr>
              <w:p w14:paraId="601DCCBF" w14:textId="3B28CAEF" w:rsidR="00841704" w:rsidRDefault="00841704" w:rsidP="00841704">
                <w:pPr>
                  <w:jc w:val="both"/>
                  <w:rPr>
                    <w:rStyle w:val="Palatino"/>
                  </w:rPr>
                </w:pPr>
                <w:r>
                  <w:rPr>
                    <w:rFonts w:ascii="Palatino Linotype" w:hAnsi="Palatino Linotype"/>
                  </w:rPr>
                  <w:t>Kartu su pasiūlymu pateikiamas EBVPD, pakeičiantis kompetentingų institucijų išduodamus dokumentus ir preliminariai patvirtinantis, kad tiekėjas ir subjektai, kurių pajėgumais jis remiasi, atitinka pirkimo dokumentuose nustatytus kvalifikacijos reikalavimus</w:t>
                </w:r>
              </w:p>
            </w:tc>
          </w:sdtContent>
        </w:sdt>
      </w:tr>
      <w:tr w:rsidR="00841704" w:rsidRPr="008421AC" w14:paraId="0DD5894E" w14:textId="77777777" w:rsidTr="00841704">
        <w:tc>
          <w:tcPr>
            <w:tcW w:w="2694" w:type="dxa"/>
            <w:vAlign w:val="center"/>
          </w:tcPr>
          <w:p w14:paraId="114AF67B" w14:textId="04CD5165" w:rsidR="00841704" w:rsidRDefault="00841704" w:rsidP="00841704">
            <w:pPr>
              <w:jc w:val="both"/>
              <w:rPr>
                <w:rFonts w:ascii="Palatino Linotype" w:hAnsi="Palatino Linotype" w:cs="Times New Roman"/>
              </w:rPr>
            </w:pPr>
            <w:r w:rsidRPr="00963B5B">
              <w:rPr>
                <w:rFonts w:ascii="Palatino Linotype" w:hAnsi="Palatino Linotype" w:cs="Times New Roman"/>
              </w:rPr>
              <w:t>1.1</w:t>
            </w:r>
            <w:r>
              <w:rPr>
                <w:rFonts w:ascii="Palatino Linotype" w:hAnsi="Palatino Linotype" w:cs="Times New Roman"/>
              </w:rPr>
              <w:t>2</w:t>
            </w:r>
            <w:r w:rsidRPr="00963B5B">
              <w:rPr>
                <w:rFonts w:ascii="Palatino Linotype" w:hAnsi="Palatino Linotype" w:cs="Times New Roman"/>
              </w:rPr>
              <w:t>.  Reikalavimai  kokybės vadybos sistemos, aplinkos apsaugos vadybos sistemos standartams</w:t>
            </w:r>
          </w:p>
        </w:tc>
        <w:sdt>
          <w:sdtPr>
            <w:rPr>
              <w:rStyle w:val="Stilius32"/>
            </w:rPr>
            <w:id w:val="648878429"/>
            <w:placeholder>
              <w:docPart w:val="250D0AD3FB834ECA8D269587C48A3799"/>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w:value="Kartu su paraiška pateikiamas EBVPD, pakeičiantis kompetentingų institucijų išduodamus dokumentus ir preliminariai patvirtinantis, kad Tiekėjas atitinka pirkimo dokumentuose nustatytus reikalavimus."/>
            </w:comboBox>
          </w:sdtPr>
          <w:sdtEndPr>
            <w:rPr>
              <w:rStyle w:val="Stilius32"/>
            </w:rPr>
          </w:sdtEndPr>
          <w:sdtContent>
            <w:tc>
              <w:tcPr>
                <w:tcW w:w="6934" w:type="dxa"/>
                <w:vAlign w:val="center"/>
              </w:tcPr>
              <w:p w14:paraId="03DE9A63" w14:textId="79EE164D" w:rsidR="00841704" w:rsidRDefault="00841704" w:rsidP="00841704">
                <w:pPr>
                  <w:jc w:val="both"/>
                  <w:rPr>
                    <w:rStyle w:val="Palatino"/>
                  </w:rPr>
                </w:pPr>
                <w:r>
                  <w:rPr>
                    <w:rStyle w:val="Stilius32"/>
                  </w:rPr>
                  <w:t xml:space="preserve">Reikalavimai netaikomi. </w:t>
                </w:r>
              </w:p>
            </w:tc>
          </w:sdtContent>
        </w:sdt>
      </w:tr>
      <w:tr w:rsidR="00841704" w:rsidRPr="008421AC" w14:paraId="053A96CE" w14:textId="77777777" w:rsidTr="00841704">
        <w:tc>
          <w:tcPr>
            <w:tcW w:w="2694" w:type="dxa"/>
            <w:vMerge w:val="restart"/>
            <w:vAlign w:val="center"/>
          </w:tcPr>
          <w:p w14:paraId="48F2B8AF" w14:textId="5A49F771" w:rsidR="00841704" w:rsidRDefault="00841704" w:rsidP="00841704">
            <w:pPr>
              <w:rPr>
                <w:rFonts w:ascii="Palatino Linotype" w:hAnsi="Palatino Linotype" w:cs="Times New Roman"/>
              </w:rPr>
            </w:pPr>
            <w:r w:rsidRPr="006C0C4A">
              <w:rPr>
                <w:rFonts w:ascii="Palatino Linotype" w:hAnsi="Palatino Linotype" w:cs="Times New Roman"/>
              </w:rPr>
              <w:t>1.15. „Žalieji“ reikalavimai</w:t>
            </w:r>
          </w:p>
        </w:tc>
        <w:sdt>
          <w:sdtPr>
            <w:rPr>
              <w:rStyle w:val="Stilius32"/>
            </w:rPr>
            <w:id w:val="-1083070068"/>
            <w:placeholder>
              <w:docPart w:val="8AADED766E3E4AC68D76D34D4EF12702"/>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EndPr>
            <w:rPr>
              <w:rStyle w:val="Stilius32"/>
            </w:rPr>
          </w:sdtEndPr>
          <w:sdtContent>
            <w:tc>
              <w:tcPr>
                <w:tcW w:w="6934" w:type="dxa"/>
                <w:vAlign w:val="center"/>
              </w:tcPr>
              <w:p w14:paraId="22A3E951" w14:textId="7FDE43C0" w:rsidR="00841704" w:rsidRDefault="00841704" w:rsidP="00841704">
                <w:pPr>
                  <w:jc w:val="both"/>
                  <w:rPr>
                    <w:rStyle w:val="Stilius32"/>
                  </w:rPr>
                </w:pPr>
                <w:r>
                  <w:rPr>
                    <w:rStyle w:val="Stilius32"/>
                  </w:rPr>
                  <w:t>Taikomi. Aplinkos apsaugos kriterijai nustatyti pagal - Tvarkos aprašo* 4.4 papunktį (4.4.3. p.). „Perkama tik nematerialaus pobūdžio (intelektinė) ar kitokia paslauga, nesusijusi su materialaus objekto sukūrimu &lt;...&gt;.“</w:t>
                </w:r>
              </w:p>
            </w:tc>
          </w:sdtContent>
        </w:sdt>
      </w:tr>
      <w:tr w:rsidR="00841704" w:rsidRPr="008421AC" w14:paraId="348797E8" w14:textId="77777777" w:rsidTr="00841704">
        <w:tc>
          <w:tcPr>
            <w:tcW w:w="2694" w:type="dxa"/>
            <w:vMerge/>
            <w:vAlign w:val="center"/>
          </w:tcPr>
          <w:p w14:paraId="33B8102A" w14:textId="77777777" w:rsidR="00841704" w:rsidRDefault="00841704" w:rsidP="00841704">
            <w:pPr>
              <w:rPr>
                <w:rFonts w:ascii="Palatino Linotype" w:hAnsi="Palatino Linotype" w:cs="Times New Roman"/>
              </w:rPr>
            </w:pPr>
          </w:p>
        </w:tc>
        <w:sdt>
          <w:sdtPr>
            <w:rPr>
              <w:rStyle w:val="Stilius32"/>
            </w:rPr>
            <w:id w:val="1563831717"/>
            <w:placeholder>
              <w:docPart w:val="9C2448BFEC0C4277B8BF15697C02AAB1"/>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EndPr>
            <w:rPr>
              <w:rStyle w:val="Stilius32"/>
            </w:rPr>
          </w:sdtEndPr>
          <w:sdtContent>
            <w:tc>
              <w:tcPr>
                <w:tcW w:w="6934" w:type="dxa"/>
                <w:vAlign w:val="center"/>
              </w:tcPr>
              <w:p w14:paraId="3750DEFE" w14:textId="24034C14" w:rsidR="00841704" w:rsidRDefault="00841704" w:rsidP="00841704">
                <w:pPr>
                  <w:jc w:val="both"/>
                  <w:rPr>
                    <w:rStyle w:val="Stilius32"/>
                  </w:rPr>
                </w:pPr>
                <w:r>
                  <w:rPr>
                    <w:rStyle w:val="Stilius32"/>
                  </w:rPr>
                  <w:t>Pirkimo dokumentų dalis, kurioje numatyti "žalieji" reikalavimai - Techninėje specifikacijoje</w:t>
                </w:r>
              </w:p>
            </w:tc>
          </w:sdtContent>
        </w:sdt>
      </w:tr>
      <w:tr w:rsidR="00841704" w:rsidRPr="008421AC" w14:paraId="7B93DFEF" w14:textId="77777777" w:rsidTr="00841704">
        <w:tc>
          <w:tcPr>
            <w:tcW w:w="2694" w:type="dxa"/>
            <w:vAlign w:val="center"/>
          </w:tcPr>
          <w:p w14:paraId="113D907A" w14:textId="2E93719B" w:rsidR="00841704" w:rsidRDefault="00841704" w:rsidP="00841704">
            <w:pPr>
              <w:rPr>
                <w:rFonts w:ascii="Palatino Linotype" w:hAnsi="Palatino Linotype" w:cs="Times New Roman"/>
              </w:rPr>
            </w:pPr>
            <w:r w:rsidRPr="006A4FCC">
              <w:rPr>
                <w:rFonts w:ascii="Palatino Linotype" w:hAnsi="Palatino Linotype" w:cs="Times New Roman"/>
              </w:rPr>
              <w:t>1.1</w:t>
            </w:r>
            <w:r>
              <w:rPr>
                <w:rFonts w:ascii="Palatino Linotype" w:hAnsi="Palatino Linotype" w:cs="Times New Roman"/>
              </w:rPr>
              <w:t>6</w:t>
            </w:r>
            <w:r w:rsidRPr="006A4FCC">
              <w:rPr>
                <w:rFonts w:ascii="Palatino Linotype" w:hAnsi="Palatino Linotype" w:cs="Times New Roman"/>
              </w:rPr>
              <w:t>. Reikalavimai nacionaliniam saugumui</w:t>
            </w:r>
          </w:p>
        </w:tc>
        <w:tc>
          <w:tcPr>
            <w:tcW w:w="6934" w:type="dxa"/>
            <w:vAlign w:val="center"/>
          </w:tcPr>
          <w:p w14:paraId="61A0BC24" w14:textId="6CFF0A14" w:rsidR="00841704" w:rsidRPr="00E079F9" w:rsidRDefault="00841704" w:rsidP="00841704">
            <w:pPr>
              <w:jc w:val="both"/>
              <w:rPr>
                <w:rStyle w:val="Stilius32"/>
              </w:rPr>
            </w:pPr>
            <w:r w:rsidRPr="00E079F9">
              <w:rPr>
                <w:rStyle w:val="Stilius32"/>
              </w:rPr>
              <w:t>TAIP</w:t>
            </w:r>
          </w:p>
          <w:p w14:paraId="01DC4D73" w14:textId="77777777" w:rsidR="00841704" w:rsidRDefault="00841704" w:rsidP="00841704">
            <w:pPr>
              <w:jc w:val="both"/>
              <w:rPr>
                <w:rStyle w:val="Stilius32"/>
              </w:rPr>
            </w:pPr>
          </w:p>
        </w:tc>
      </w:tr>
      <w:tr w:rsidR="00841704" w:rsidRPr="008421AC" w14:paraId="537C4A12" w14:textId="77777777" w:rsidTr="00841704">
        <w:tc>
          <w:tcPr>
            <w:tcW w:w="2694" w:type="dxa"/>
            <w:vAlign w:val="center"/>
          </w:tcPr>
          <w:p w14:paraId="65C63283" w14:textId="7AEE9C98" w:rsidR="00841704" w:rsidRPr="006A4FCC" w:rsidRDefault="00841704" w:rsidP="00841704">
            <w:pPr>
              <w:rPr>
                <w:rFonts w:ascii="Palatino Linotype" w:hAnsi="Palatino Linotype" w:cs="Times New Roman"/>
              </w:rPr>
            </w:pPr>
            <w:r>
              <w:rPr>
                <w:rFonts w:ascii="Palatino Linotype" w:hAnsi="Palatino Linotype" w:cs="Times New Roman"/>
              </w:rPr>
              <w:t>1.17. Techninių specifikacijų projekto / Rinkos konsultacijos paskelbimo nuoroda</w:t>
            </w:r>
          </w:p>
        </w:tc>
        <w:tc>
          <w:tcPr>
            <w:tcW w:w="6934" w:type="dxa"/>
            <w:vAlign w:val="center"/>
          </w:tcPr>
          <w:p w14:paraId="40DB7990" w14:textId="138E6FF5" w:rsidR="00841704" w:rsidRPr="00754061" w:rsidRDefault="00841704" w:rsidP="00841704">
            <w:pPr>
              <w:jc w:val="both"/>
              <w:rPr>
                <w:rStyle w:val="Stilius32"/>
              </w:rPr>
            </w:pPr>
            <w:r w:rsidRPr="00754061">
              <w:rPr>
                <w:rStyle w:val="Stilius32"/>
              </w:rPr>
              <w:t>2025-1</w:t>
            </w:r>
            <w:r>
              <w:rPr>
                <w:rStyle w:val="Stilius32"/>
              </w:rPr>
              <w:t>1-20</w:t>
            </w:r>
            <w:r w:rsidRPr="00754061">
              <w:rPr>
                <w:rStyle w:val="Stilius32"/>
              </w:rPr>
              <w:t xml:space="preserve"> CVP IS paskelbta rinkos konsultacija Nr. </w:t>
            </w:r>
            <w:r w:rsidRPr="00E079F9">
              <w:rPr>
                <w:rStyle w:val="Stilius32"/>
              </w:rPr>
              <w:t>5516602</w:t>
            </w:r>
          </w:p>
          <w:p w14:paraId="7F8CB157" w14:textId="4AF59B83" w:rsidR="00841704" w:rsidRPr="00E079F9" w:rsidRDefault="00841704" w:rsidP="00841704">
            <w:pPr>
              <w:jc w:val="both"/>
              <w:rPr>
                <w:rStyle w:val="Stilius32"/>
                <w:color w:val="FF0000"/>
              </w:rPr>
            </w:pPr>
            <w:hyperlink r:id="rId8" w:history="1">
              <w:r w:rsidRPr="00E079F9">
                <w:rPr>
                  <w:rStyle w:val="Hyperlink"/>
                  <w:rFonts w:ascii="Palatino Linotype" w:hAnsi="Palatino Linotype"/>
                </w:rPr>
                <w:t>https://viesiejipirkimai.lt/epps/pmc/viewPmc.do?resourceId=5516602</w:t>
              </w:r>
            </w:hyperlink>
            <w:r w:rsidRPr="00E079F9">
              <w:rPr>
                <w:rFonts w:ascii="Palatino Linotype" w:hAnsi="Palatino Linotype"/>
              </w:rPr>
              <w:t xml:space="preserve"> </w:t>
            </w:r>
            <w:r w:rsidRPr="00E079F9">
              <w:rPr>
                <w:rStyle w:val="Stilius32"/>
                <w:color w:val="FF0000"/>
              </w:rPr>
              <w:t xml:space="preserve">  </w:t>
            </w:r>
          </w:p>
        </w:tc>
      </w:tr>
    </w:tbl>
    <w:p w14:paraId="771AC7EA" w14:textId="1DC23A0F" w:rsidR="00397B20" w:rsidRDefault="00F60ECA" w:rsidP="00EE75C3">
      <w:pPr>
        <w:spacing w:after="0" w:line="240" w:lineRule="auto"/>
        <w:jc w:val="both"/>
        <w:rPr>
          <w:rFonts w:ascii="Palatino Linotype" w:hAnsi="Palatino Linotype" w:cs="Times New Roman"/>
          <w:bCs/>
          <w:i/>
          <w:iCs/>
          <w:sz w:val="24"/>
          <w:szCs w:val="24"/>
        </w:rPr>
      </w:pPr>
      <w:r w:rsidRPr="00E545D6">
        <w:rPr>
          <w:rFonts w:ascii="Palatino Linotype" w:hAnsi="Palatino Linotype" w:cs="Times New Roman"/>
          <w:bCs/>
          <w:i/>
          <w:iCs/>
          <w:sz w:val="24"/>
          <w:szCs w:val="24"/>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r>
        <w:rPr>
          <w:rFonts w:ascii="Palatino Linotype" w:hAnsi="Palatino Linotype" w:cs="Times New Roman"/>
          <w:bCs/>
          <w:i/>
          <w:iCs/>
          <w:sz w:val="24"/>
          <w:szCs w:val="24"/>
        </w:rPr>
        <w:t>.</w:t>
      </w:r>
    </w:p>
    <w:p w14:paraId="342018A0" w14:textId="77777777" w:rsidR="00EE75C3" w:rsidRPr="00EE75C3" w:rsidRDefault="00EE75C3" w:rsidP="00EE75C3">
      <w:pPr>
        <w:spacing w:after="0" w:line="240" w:lineRule="auto"/>
        <w:jc w:val="both"/>
        <w:rPr>
          <w:rFonts w:ascii="Palatino Linotype" w:hAnsi="Palatino Linotype" w:cs="Times New Roman"/>
          <w:bCs/>
          <w:i/>
          <w:iCs/>
          <w:sz w:val="24"/>
          <w:szCs w:val="24"/>
        </w:rPr>
      </w:pPr>
    </w:p>
    <w:p w14:paraId="104B9952" w14:textId="77777777" w:rsidR="00947A28" w:rsidRPr="004524E8" w:rsidRDefault="00947A28" w:rsidP="00947A28">
      <w:pPr>
        <w:pStyle w:val="ListParagraph"/>
        <w:numPr>
          <w:ilvl w:val="0"/>
          <w:numId w:val="2"/>
        </w:numPr>
        <w:spacing w:after="0" w:line="240" w:lineRule="auto"/>
        <w:jc w:val="center"/>
        <w:rPr>
          <w:rFonts w:ascii="Palatino Linotype" w:hAnsi="Palatino Linotype" w:cs="Times New Roman"/>
          <w:sz w:val="24"/>
          <w:szCs w:val="24"/>
        </w:rPr>
      </w:pPr>
      <w:r w:rsidRPr="004524E8">
        <w:rPr>
          <w:rFonts w:ascii="Palatino Linotype" w:hAnsi="Palatino Linotype" w:cs="Times New Roman"/>
          <w:sz w:val="24"/>
          <w:szCs w:val="24"/>
        </w:rPr>
        <w:t>REIKALAVIMAI TIEKĖJŲ KVALIFIKACIJAI IR KOKYBĖS VADYBOS SISTEMOS, APLINKOS APSAUGOS VADYBOS SISTEMOS STANDARTAMS</w:t>
      </w:r>
    </w:p>
    <w:p w14:paraId="3F45AA9E" w14:textId="77777777" w:rsidR="00947A28" w:rsidRPr="008421AC" w:rsidRDefault="00947A28" w:rsidP="00947A28">
      <w:pPr>
        <w:pStyle w:val="ListParagraph"/>
        <w:ind w:left="0"/>
        <w:rPr>
          <w:rFonts w:ascii="Palatino Linotype" w:hAnsi="Palatino Linotype" w:cs="Times New Roman"/>
          <w:sz w:val="24"/>
          <w:szCs w:val="24"/>
        </w:rPr>
      </w:pPr>
    </w:p>
    <w:p w14:paraId="6EAF4257" w14:textId="77777777" w:rsidR="00947A28" w:rsidRPr="004524E8" w:rsidRDefault="00947A28" w:rsidP="00947A28">
      <w:pPr>
        <w:pStyle w:val="ListParagraph"/>
        <w:numPr>
          <w:ilvl w:val="1"/>
          <w:numId w:val="4"/>
        </w:numPr>
        <w:tabs>
          <w:tab w:val="left" w:pos="426"/>
        </w:tabs>
        <w:ind w:left="0" w:firstLine="0"/>
        <w:jc w:val="both"/>
        <w:rPr>
          <w:rFonts w:ascii="Palatino Linotype" w:hAnsi="Palatino Linotype" w:cs="Times New Roman"/>
          <w:sz w:val="24"/>
          <w:szCs w:val="24"/>
        </w:rPr>
      </w:pPr>
      <w:r w:rsidRPr="004524E8">
        <w:rPr>
          <w:rFonts w:ascii="Palatino Linotype" w:hAnsi="Palatino Linotype" w:cs="Times New Roman"/>
          <w:sz w:val="24"/>
          <w:szCs w:val="24"/>
        </w:rPr>
        <w:t xml:space="preserve"> Tiekėjas, dalyvaujantis pirkime, turi atitikti žemiau lentelėje nurodytus kvalifikacijos reikalavimus:</w:t>
      </w:r>
    </w:p>
    <w:tbl>
      <w:tblPr>
        <w:tblStyle w:val="TableGrid"/>
        <w:tblW w:w="9639" w:type="dxa"/>
        <w:tblInd w:w="-5" w:type="dxa"/>
        <w:tblLayout w:type="fixed"/>
        <w:tblLook w:val="04A0" w:firstRow="1" w:lastRow="0" w:firstColumn="1" w:lastColumn="0" w:noHBand="0" w:noVBand="1"/>
      </w:tblPr>
      <w:tblGrid>
        <w:gridCol w:w="851"/>
        <w:gridCol w:w="2806"/>
        <w:gridCol w:w="2835"/>
        <w:gridCol w:w="1559"/>
        <w:gridCol w:w="1588"/>
      </w:tblGrid>
      <w:tr w:rsidR="00947A28" w:rsidRPr="00841704" w14:paraId="60F33FAD" w14:textId="77777777" w:rsidTr="00823E81">
        <w:trPr>
          <w:cantSplit/>
          <w:trHeight w:val="100"/>
        </w:trPr>
        <w:tc>
          <w:tcPr>
            <w:tcW w:w="851" w:type="dxa"/>
            <w:vAlign w:val="center"/>
          </w:tcPr>
          <w:p w14:paraId="549106BB"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1</w:t>
            </w:r>
          </w:p>
        </w:tc>
        <w:tc>
          <w:tcPr>
            <w:tcW w:w="2806" w:type="dxa"/>
            <w:vAlign w:val="center"/>
          </w:tcPr>
          <w:p w14:paraId="5ABC08FA"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2</w:t>
            </w:r>
          </w:p>
        </w:tc>
        <w:tc>
          <w:tcPr>
            <w:tcW w:w="2835" w:type="dxa"/>
            <w:vAlign w:val="center"/>
          </w:tcPr>
          <w:p w14:paraId="7AB13EE0"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3</w:t>
            </w:r>
          </w:p>
        </w:tc>
        <w:tc>
          <w:tcPr>
            <w:tcW w:w="1559" w:type="dxa"/>
            <w:vAlign w:val="center"/>
          </w:tcPr>
          <w:p w14:paraId="7CC61254"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4</w:t>
            </w:r>
          </w:p>
        </w:tc>
        <w:tc>
          <w:tcPr>
            <w:tcW w:w="1588" w:type="dxa"/>
            <w:vAlign w:val="center"/>
          </w:tcPr>
          <w:p w14:paraId="55BA2390" w14:textId="77777777" w:rsidR="00947A28" w:rsidRPr="00841704" w:rsidRDefault="00947A28" w:rsidP="00823E81">
            <w:pPr>
              <w:pStyle w:val="ListParagraph"/>
              <w:ind w:left="0"/>
              <w:jc w:val="center"/>
              <w:rPr>
                <w:rFonts w:ascii="Palatino Linotype" w:hAnsi="Palatino Linotype" w:cs="Times New Roman"/>
                <w:i/>
                <w:sz w:val="20"/>
                <w:szCs w:val="20"/>
              </w:rPr>
            </w:pPr>
            <w:r w:rsidRPr="00841704">
              <w:rPr>
                <w:rFonts w:ascii="Palatino Linotype" w:hAnsi="Palatino Linotype" w:cs="Times New Roman"/>
                <w:i/>
                <w:sz w:val="20"/>
                <w:szCs w:val="20"/>
              </w:rPr>
              <w:t>5</w:t>
            </w:r>
          </w:p>
        </w:tc>
      </w:tr>
      <w:tr w:rsidR="00947A28" w:rsidRPr="00841704" w14:paraId="3748C9D4" w14:textId="77777777" w:rsidTr="00823E81">
        <w:trPr>
          <w:cantSplit/>
          <w:trHeight w:val="1134"/>
        </w:trPr>
        <w:tc>
          <w:tcPr>
            <w:tcW w:w="851" w:type="dxa"/>
            <w:vAlign w:val="center"/>
          </w:tcPr>
          <w:p w14:paraId="6EDEAD0E" w14:textId="77777777" w:rsidR="00947A28" w:rsidRPr="00841704" w:rsidRDefault="00947A28" w:rsidP="00823E81">
            <w:pPr>
              <w:pStyle w:val="ListParagraph"/>
              <w:ind w:left="0"/>
              <w:jc w:val="center"/>
              <w:rPr>
                <w:rFonts w:ascii="Palatino Linotype" w:hAnsi="Palatino Linotype" w:cs="Times New Roman"/>
                <w:sz w:val="20"/>
                <w:szCs w:val="20"/>
              </w:rPr>
            </w:pPr>
            <w:proofErr w:type="spellStart"/>
            <w:r w:rsidRPr="00841704">
              <w:rPr>
                <w:rFonts w:ascii="Palatino Linotype" w:hAnsi="Palatino Linotype" w:cs="Times New Roman"/>
                <w:sz w:val="20"/>
                <w:szCs w:val="20"/>
              </w:rPr>
              <w:t>Eil.Nr</w:t>
            </w:r>
            <w:proofErr w:type="spellEnd"/>
            <w:r w:rsidRPr="00841704">
              <w:rPr>
                <w:rFonts w:ascii="Palatino Linotype" w:hAnsi="Palatino Linotype" w:cs="Times New Roman"/>
                <w:sz w:val="20"/>
                <w:szCs w:val="20"/>
              </w:rPr>
              <w:t>.</w:t>
            </w:r>
          </w:p>
        </w:tc>
        <w:tc>
          <w:tcPr>
            <w:tcW w:w="2806" w:type="dxa"/>
            <w:vAlign w:val="center"/>
          </w:tcPr>
          <w:p w14:paraId="6FA1F0C9"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Reikalavimas tiekėjams</w:t>
            </w:r>
          </w:p>
        </w:tc>
        <w:tc>
          <w:tcPr>
            <w:tcW w:w="2835" w:type="dxa"/>
            <w:vAlign w:val="center"/>
          </w:tcPr>
          <w:p w14:paraId="329F5538"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Pateikiami dokumentai</w:t>
            </w:r>
          </w:p>
        </w:tc>
        <w:tc>
          <w:tcPr>
            <w:tcW w:w="1559" w:type="dxa"/>
            <w:vAlign w:val="center"/>
          </w:tcPr>
          <w:p w14:paraId="2595051C"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Kvalifikacinių reikalavimų taikymas ūkio subjektų grupei</w:t>
            </w:r>
          </w:p>
        </w:tc>
        <w:tc>
          <w:tcPr>
            <w:tcW w:w="1588" w:type="dxa"/>
            <w:vAlign w:val="center"/>
          </w:tcPr>
          <w:p w14:paraId="60F1CCC0" w14:textId="77777777" w:rsidR="00947A28" w:rsidRPr="00841704" w:rsidRDefault="00947A28" w:rsidP="00823E81">
            <w:pPr>
              <w:pStyle w:val="ListParagraph"/>
              <w:ind w:left="0"/>
              <w:jc w:val="center"/>
              <w:rPr>
                <w:rFonts w:ascii="Palatino Linotype" w:hAnsi="Palatino Linotype" w:cs="Times New Roman"/>
                <w:sz w:val="20"/>
                <w:szCs w:val="20"/>
              </w:rPr>
            </w:pPr>
            <w:r w:rsidRPr="00841704">
              <w:rPr>
                <w:rFonts w:ascii="Palatino Linotype" w:hAnsi="Palatino Linotype" w:cs="Times New Roman"/>
                <w:sz w:val="20"/>
                <w:szCs w:val="20"/>
              </w:rPr>
              <w:t>Kvalifikacinių reikalavimų taikymas subtiekėjams</w:t>
            </w:r>
          </w:p>
        </w:tc>
      </w:tr>
      <w:tr w:rsidR="00C32B16" w:rsidRPr="00841704" w14:paraId="507DF78A" w14:textId="77777777" w:rsidTr="00823E81">
        <w:tc>
          <w:tcPr>
            <w:tcW w:w="851" w:type="dxa"/>
          </w:tcPr>
          <w:p w14:paraId="7E7388F4" w14:textId="77777777" w:rsidR="00C32B16" w:rsidRPr="00841704" w:rsidRDefault="00C32B16" w:rsidP="00C32B16">
            <w:pPr>
              <w:pStyle w:val="ListParagraph"/>
              <w:ind w:left="0"/>
              <w:rPr>
                <w:rFonts w:ascii="Palatino Linotype" w:hAnsi="Palatino Linotype" w:cs="Times New Roman"/>
                <w:sz w:val="20"/>
                <w:szCs w:val="20"/>
              </w:rPr>
            </w:pPr>
            <w:r w:rsidRPr="00841704">
              <w:rPr>
                <w:rFonts w:ascii="Palatino Linotype" w:hAnsi="Palatino Linotype" w:cs="Times New Roman"/>
                <w:sz w:val="20"/>
                <w:szCs w:val="20"/>
              </w:rPr>
              <w:t>2.1.1.</w:t>
            </w:r>
          </w:p>
        </w:tc>
        <w:tc>
          <w:tcPr>
            <w:tcW w:w="2806" w:type="dxa"/>
          </w:tcPr>
          <w:p w14:paraId="3E539240" w14:textId="441EED6C" w:rsidR="00C32B16" w:rsidRPr="00597C75" w:rsidRDefault="00C32B16" w:rsidP="00C32B16">
            <w:pPr>
              <w:pStyle w:val="ListParagraph"/>
              <w:ind w:left="0"/>
              <w:jc w:val="both"/>
              <w:rPr>
                <w:rFonts w:ascii="Times New Roman" w:hAnsi="Times New Roman" w:cs="Times New Roman"/>
              </w:rPr>
            </w:pPr>
            <w:r w:rsidRPr="00597C75">
              <w:rPr>
                <w:rFonts w:ascii="Times New Roman" w:hAnsi="Times New Roman" w:cs="Times New Roman"/>
              </w:rPr>
              <w:t>Tiekėjas turi teisę verstis ta veikla, kuri reikalinga turto draudimo sutarčiai įvykdyti.</w:t>
            </w:r>
          </w:p>
          <w:p w14:paraId="271E6570" w14:textId="77777777" w:rsidR="00C32B16" w:rsidRPr="00597C75" w:rsidRDefault="00C32B16" w:rsidP="00C32B16">
            <w:pPr>
              <w:pStyle w:val="ListParagraph"/>
              <w:ind w:left="0"/>
              <w:jc w:val="both"/>
              <w:rPr>
                <w:rFonts w:ascii="Times New Roman" w:hAnsi="Times New Roman" w:cs="Times New Roman"/>
              </w:rPr>
            </w:pPr>
          </w:p>
          <w:p w14:paraId="3159E8A9" w14:textId="35ACB975" w:rsidR="00C32B16" w:rsidRPr="00841704" w:rsidRDefault="00C32B16" w:rsidP="00C32B16">
            <w:pPr>
              <w:pStyle w:val="ListParagraph"/>
              <w:ind w:left="0"/>
              <w:rPr>
                <w:rFonts w:ascii="Palatino Linotype" w:hAnsi="Palatino Linotype" w:cs="Times New Roman"/>
                <w:sz w:val="20"/>
                <w:szCs w:val="20"/>
              </w:rPr>
            </w:pPr>
          </w:p>
        </w:tc>
        <w:tc>
          <w:tcPr>
            <w:tcW w:w="2835" w:type="dxa"/>
          </w:tcPr>
          <w:p w14:paraId="54263867" w14:textId="77777777" w:rsidR="00C32B16" w:rsidRPr="00597C75" w:rsidRDefault="00C32B16" w:rsidP="00C32B16">
            <w:pPr>
              <w:jc w:val="both"/>
              <w:rPr>
                <w:rFonts w:ascii="Times New Roman" w:hAnsi="Times New Roman" w:cs="Times New Roman"/>
              </w:rPr>
            </w:pPr>
            <w:r w:rsidRPr="00597C75">
              <w:rPr>
                <w:rFonts w:ascii="Times New Roman" w:hAnsi="Times New Roman" w:cs="Times New Roman"/>
              </w:rPr>
              <w:t xml:space="preserve">Pateikiama Lietuvos Banko išduotos draudimo veiklos licencijos ar užsienio šalies atitinkamos institucijos išduoto draudimo veiklos dokumento, kopija (patvirtinta įmonės vadovo ar kito įgalioto asmens), suteikiančių teisę vykdyti turto draudimo veiklą. </w:t>
            </w:r>
          </w:p>
          <w:p w14:paraId="594EA288" w14:textId="77777777" w:rsidR="00C32B16" w:rsidRPr="00597C75" w:rsidRDefault="00C32B16" w:rsidP="00C32B16">
            <w:pPr>
              <w:jc w:val="both"/>
              <w:rPr>
                <w:rFonts w:ascii="Times New Roman" w:hAnsi="Times New Roman" w:cs="Times New Roman"/>
              </w:rPr>
            </w:pPr>
          </w:p>
          <w:p w14:paraId="38BE1073" w14:textId="77777777" w:rsidR="00C32B16" w:rsidRPr="00597C75" w:rsidRDefault="00C32B16" w:rsidP="00C32B16">
            <w:pPr>
              <w:pStyle w:val="ListParagraph"/>
              <w:ind w:left="0"/>
              <w:jc w:val="both"/>
              <w:rPr>
                <w:rFonts w:ascii="Times New Roman" w:hAnsi="Times New Roman" w:cs="Times New Roman"/>
                <w:i/>
              </w:rPr>
            </w:pPr>
            <w:r w:rsidRPr="00597C75">
              <w:rPr>
                <w:rFonts w:ascii="Times New Roman" w:hAnsi="Times New Roman" w:cs="Times New Roman"/>
                <w:i/>
              </w:rPr>
              <w:t>Pateikiama skaitmeninė dokumento kopija.</w:t>
            </w:r>
          </w:p>
          <w:p w14:paraId="613F6426" w14:textId="77777777" w:rsidR="00C32B16" w:rsidRPr="00841704" w:rsidRDefault="00C32B16" w:rsidP="00C32B16">
            <w:pPr>
              <w:pStyle w:val="ListParagraph"/>
              <w:ind w:left="0"/>
              <w:rPr>
                <w:rFonts w:ascii="Palatino Linotype" w:hAnsi="Palatino Linotype" w:cs="Times New Roman"/>
                <w:sz w:val="20"/>
                <w:szCs w:val="20"/>
              </w:rPr>
            </w:pPr>
          </w:p>
        </w:tc>
        <w:sdt>
          <w:sdtPr>
            <w:rPr>
              <w:rStyle w:val="Stilius16"/>
              <w:rFonts w:cs="Times New Roman"/>
            </w:rPr>
            <w:alias w:val="Kurie ūkio subjektų grupės nariai turi atitikti šį reikalavimą"/>
            <w:tag w:val="Kurie ūkio subjektų grupės nariai turi atitikti šį reikalavimą"/>
            <w:id w:val="-630406176"/>
            <w:placeholder>
              <w:docPart w:val="93014E971FB94B10B63AAA57E83A430F"/>
            </w:placeholder>
            <w:comboBox>
              <w:listItem w:displayText="Kiekvienas" w:value="Kiekvienas"/>
              <w:listItem w:displayText="Bent vienas" w:value="Bent vienas"/>
              <w:listItem w:displayText="Visi kartu" w:value="Visi kartu"/>
              <w:listItem w:displayText="Atsakingas ūkio subjektų grupės narys" w:value="Atsakingas ūkio subjektų grupės narys"/>
            </w:comboBox>
          </w:sdtPr>
          <w:sdtEndPr>
            <w:rPr>
              <w:rStyle w:val="Stilius16"/>
            </w:rPr>
          </w:sdtEndPr>
          <w:sdtContent>
            <w:tc>
              <w:tcPr>
                <w:tcW w:w="1559" w:type="dxa"/>
              </w:tcPr>
              <w:p w14:paraId="57F1EDF4" w14:textId="3C294556" w:rsidR="00C32B16" w:rsidRPr="00841704" w:rsidRDefault="00C32B16" w:rsidP="00C32B16">
                <w:pPr>
                  <w:pStyle w:val="ListParagraph"/>
                  <w:ind w:left="0"/>
                  <w:rPr>
                    <w:rFonts w:ascii="Palatino Linotype" w:hAnsi="Palatino Linotype" w:cs="Times New Roman"/>
                    <w:sz w:val="20"/>
                    <w:szCs w:val="20"/>
                  </w:rPr>
                </w:pPr>
                <w:r w:rsidRPr="00597C75">
                  <w:rPr>
                    <w:rStyle w:val="Stilius16"/>
                    <w:rFonts w:cs="Times New Roman"/>
                  </w:rPr>
                  <w:t>Atsakingas tiekėjų grupės narys</w:t>
                </w:r>
              </w:p>
            </w:tc>
          </w:sdtContent>
        </w:sdt>
        <w:tc>
          <w:tcPr>
            <w:tcW w:w="1588" w:type="dxa"/>
          </w:tcPr>
          <w:p w14:paraId="2F59CAB4" w14:textId="77777777" w:rsidR="00C32B16" w:rsidRPr="00597C75" w:rsidRDefault="00C32B16" w:rsidP="00C32B16">
            <w:pPr>
              <w:pStyle w:val="ListParagraph"/>
              <w:numPr>
                <w:ilvl w:val="0"/>
                <w:numId w:val="5"/>
              </w:numPr>
              <w:tabs>
                <w:tab w:val="left" w:pos="151"/>
              </w:tabs>
              <w:ind w:left="0" w:firstLine="0"/>
              <w:jc w:val="both"/>
              <w:rPr>
                <w:rFonts w:ascii="Times New Roman" w:hAnsi="Times New Roman" w:cs="Times New Roman"/>
                <w:i/>
              </w:rPr>
            </w:pPr>
            <w:r w:rsidRPr="00597C75">
              <w:rPr>
                <w:rFonts w:ascii="Times New Roman" w:hAnsi="Times New Roman" w:cs="Times New Roman"/>
                <w:i/>
              </w:rPr>
              <w:t>jeigu pasiūlymą teikia ūkio subjektų grupė – reikalavimą turi atitikti kiekvienas ūkio subjektų grupės narys (-</w:t>
            </w:r>
            <w:proofErr w:type="spellStart"/>
            <w:r w:rsidRPr="00597C75">
              <w:rPr>
                <w:rFonts w:ascii="Times New Roman" w:hAnsi="Times New Roman" w:cs="Times New Roman"/>
                <w:i/>
              </w:rPr>
              <w:t>iai</w:t>
            </w:r>
            <w:proofErr w:type="spellEnd"/>
            <w:r w:rsidRPr="00597C75">
              <w:rPr>
                <w:rFonts w:ascii="Times New Roman" w:hAnsi="Times New Roman" w:cs="Times New Roman"/>
                <w:i/>
              </w:rPr>
              <w:t>), pagal jų prisiimamus įsipareigojimus pirkimo sutarčiai vykdyti;</w:t>
            </w:r>
          </w:p>
          <w:p w14:paraId="22C2390E" w14:textId="77777777" w:rsidR="00C32B16" w:rsidRPr="00597C75" w:rsidRDefault="00C32B16" w:rsidP="00C32B16">
            <w:pPr>
              <w:pStyle w:val="ListParagraph"/>
              <w:numPr>
                <w:ilvl w:val="0"/>
                <w:numId w:val="5"/>
              </w:numPr>
              <w:tabs>
                <w:tab w:val="left" w:pos="151"/>
              </w:tabs>
              <w:ind w:left="0" w:firstLine="0"/>
              <w:jc w:val="both"/>
              <w:rPr>
                <w:rFonts w:ascii="Times New Roman" w:hAnsi="Times New Roman" w:cs="Times New Roman"/>
                <w:i/>
              </w:rPr>
            </w:pPr>
            <w:r w:rsidRPr="00597C75">
              <w:rPr>
                <w:rFonts w:ascii="Times New Roman" w:hAnsi="Times New Roman" w:cs="Times New Roman"/>
                <w:i/>
              </w:rPr>
              <w:t xml:space="preserve">tiekėjas gali remtis kitų ūkio subjektų pajėgumais tik tuomet, kai tie subjektai, kurių pajėgumais buvo pasiremta, patys tieks </w:t>
            </w:r>
            <w:r w:rsidRPr="00597C75">
              <w:rPr>
                <w:rFonts w:ascii="Times New Roman" w:hAnsi="Times New Roman" w:cs="Times New Roman"/>
                <w:i/>
              </w:rPr>
              <w:lastRenderedPageBreak/>
              <w:t>prekes, teiks paslaugas ar atliks darbus, kuriems reikia jų pajėgumų;</w:t>
            </w:r>
          </w:p>
          <w:p w14:paraId="774295E9" w14:textId="10138383" w:rsidR="00C32B16" w:rsidRPr="00841704" w:rsidRDefault="00C32B16" w:rsidP="00C32B16">
            <w:pPr>
              <w:pStyle w:val="ListParagraph"/>
              <w:ind w:left="0"/>
              <w:jc w:val="both"/>
              <w:rPr>
                <w:rFonts w:ascii="Palatino Linotype" w:hAnsi="Palatino Linotype" w:cs="Times New Roman"/>
                <w:sz w:val="20"/>
                <w:szCs w:val="20"/>
              </w:rPr>
            </w:pPr>
            <w:r w:rsidRPr="00597C75">
              <w:rPr>
                <w:rFonts w:ascii="Times New Roman" w:hAnsi="Times New Roman" w:cs="Times New Roman"/>
                <w:i/>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C32B16" w:rsidRPr="00841704" w14:paraId="28CE8079" w14:textId="77777777" w:rsidTr="00823E81">
        <w:tc>
          <w:tcPr>
            <w:tcW w:w="851" w:type="dxa"/>
          </w:tcPr>
          <w:p w14:paraId="0B8E588E" w14:textId="77777777" w:rsidR="00C32B16" w:rsidRPr="00841704" w:rsidRDefault="00C32B16" w:rsidP="00C32B16">
            <w:pPr>
              <w:pStyle w:val="ListParagraph"/>
              <w:ind w:left="0"/>
              <w:rPr>
                <w:rFonts w:ascii="Palatino Linotype" w:hAnsi="Palatino Linotype" w:cs="Times New Roman"/>
                <w:sz w:val="20"/>
                <w:szCs w:val="20"/>
              </w:rPr>
            </w:pPr>
            <w:r w:rsidRPr="00841704">
              <w:rPr>
                <w:rFonts w:ascii="Palatino Linotype" w:hAnsi="Palatino Linotype" w:cs="Times New Roman"/>
                <w:sz w:val="20"/>
                <w:szCs w:val="20"/>
              </w:rPr>
              <w:lastRenderedPageBreak/>
              <w:t>2.1.2.</w:t>
            </w:r>
          </w:p>
        </w:tc>
        <w:tc>
          <w:tcPr>
            <w:tcW w:w="2806" w:type="dxa"/>
          </w:tcPr>
          <w:p w14:paraId="6EE7F6E1" w14:textId="7C0FD0CC" w:rsidR="00C32B16" w:rsidRPr="00841704" w:rsidRDefault="00C32B16" w:rsidP="00C32B16">
            <w:pPr>
              <w:pStyle w:val="ListParagraph"/>
              <w:ind w:left="0"/>
              <w:rPr>
                <w:rFonts w:ascii="Palatino Linotype" w:hAnsi="Palatino Linotype" w:cs="Times New Roman"/>
                <w:sz w:val="20"/>
                <w:szCs w:val="20"/>
              </w:rPr>
            </w:pPr>
            <w:r w:rsidRPr="00597C75">
              <w:rPr>
                <w:rFonts w:ascii="Times New Roman" w:hAnsi="Times New Roman" w:cs="Times New Roman"/>
              </w:rPr>
              <w:t xml:space="preserve">Tiekėjui arba jį patronuojančiai bendrovei ir (ar) bendrovių grupei, kuriai jis priklauso, suteiktas tarptautinės reitingų agentūros patvirtintas investicinio lygio reitingas yra ne mažesnis už vieną iš išvardytų: BBB pagal „Standard &amp; </w:t>
            </w:r>
            <w:proofErr w:type="spellStart"/>
            <w:r w:rsidRPr="00597C75">
              <w:rPr>
                <w:rFonts w:ascii="Times New Roman" w:hAnsi="Times New Roman" w:cs="Times New Roman"/>
              </w:rPr>
              <w:t>Poor's</w:t>
            </w:r>
            <w:proofErr w:type="spellEnd"/>
            <w:r w:rsidRPr="00597C75">
              <w:rPr>
                <w:rFonts w:ascii="Times New Roman" w:hAnsi="Times New Roman" w:cs="Times New Roman"/>
              </w:rPr>
              <w:t>“; BBB pagal „</w:t>
            </w:r>
            <w:proofErr w:type="spellStart"/>
            <w:r w:rsidRPr="00597C75">
              <w:rPr>
                <w:rFonts w:ascii="Times New Roman" w:hAnsi="Times New Roman" w:cs="Times New Roman"/>
              </w:rPr>
              <w:t>Fitch</w:t>
            </w:r>
            <w:proofErr w:type="spellEnd"/>
            <w:r w:rsidRPr="00597C75">
              <w:rPr>
                <w:rFonts w:ascii="Times New Roman" w:hAnsi="Times New Roman" w:cs="Times New Roman"/>
              </w:rPr>
              <w:t xml:space="preserve"> IBCA“; Baa2 pagal „</w:t>
            </w:r>
            <w:proofErr w:type="spellStart"/>
            <w:r w:rsidRPr="00597C75">
              <w:rPr>
                <w:rFonts w:ascii="Times New Roman" w:hAnsi="Times New Roman" w:cs="Times New Roman"/>
              </w:rPr>
              <w:t>Moody's</w:t>
            </w:r>
            <w:proofErr w:type="spellEnd"/>
            <w:r w:rsidRPr="00597C75">
              <w:rPr>
                <w:rFonts w:ascii="Times New Roman" w:hAnsi="Times New Roman" w:cs="Times New Roman"/>
              </w:rPr>
              <w:t xml:space="preserve">“; B++ pagal „A.M. Best“; arba Kitos </w:t>
            </w:r>
            <w:proofErr w:type="spellStart"/>
            <w:r w:rsidRPr="00597C75">
              <w:rPr>
                <w:rFonts w:ascii="Times New Roman" w:hAnsi="Times New Roman" w:cs="Times New Roman"/>
              </w:rPr>
              <w:t>European</w:t>
            </w:r>
            <w:proofErr w:type="spellEnd"/>
            <w:r w:rsidRPr="00597C75">
              <w:rPr>
                <w:rFonts w:ascii="Times New Roman" w:hAnsi="Times New Roman" w:cs="Times New Roman"/>
              </w:rPr>
              <w:t xml:space="preserve"> </w:t>
            </w:r>
            <w:proofErr w:type="spellStart"/>
            <w:r w:rsidRPr="00597C75">
              <w:rPr>
                <w:rFonts w:ascii="Times New Roman" w:hAnsi="Times New Roman" w:cs="Times New Roman"/>
              </w:rPr>
              <w:t>Securities</w:t>
            </w:r>
            <w:proofErr w:type="spellEnd"/>
            <w:r w:rsidRPr="00597C75">
              <w:rPr>
                <w:rFonts w:ascii="Times New Roman" w:hAnsi="Times New Roman" w:cs="Times New Roman"/>
              </w:rPr>
              <w:t xml:space="preserve"> </w:t>
            </w:r>
            <w:proofErr w:type="spellStart"/>
            <w:r w:rsidRPr="00597C75">
              <w:rPr>
                <w:rFonts w:ascii="Times New Roman" w:hAnsi="Times New Roman" w:cs="Times New Roman"/>
              </w:rPr>
              <w:t>and</w:t>
            </w:r>
            <w:proofErr w:type="spellEnd"/>
            <w:r w:rsidRPr="00597C75">
              <w:rPr>
                <w:rFonts w:ascii="Times New Roman" w:hAnsi="Times New Roman" w:cs="Times New Roman"/>
              </w:rPr>
              <w:t xml:space="preserve"> Market </w:t>
            </w:r>
            <w:proofErr w:type="spellStart"/>
            <w:r w:rsidRPr="00597C75">
              <w:rPr>
                <w:rFonts w:ascii="Times New Roman" w:hAnsi="Times New Roman" w:cs="Times New Roman"/>
              </w:rPr>
              <w:t>Authority</w:t>
            </w:r>
            <w:proofErr w:type="spellEnd"/>
            <w:r w:rsidRPr="00597C75">
              <w:rPr>
                <w:rFonts w:ascii="Times New Roman" w:hAnsi="Times New Roman" w:cs="Times New Roman"/>
              </w:rPr>
              <w:t xml:space="preserve"> (ESMA) sertifikuotos institucijos, oficialiai suteikiančios investicinio lygio reitingus draudimo bendrovėms, suteiktas reitingas ne žemesnis nei aukščiau nurodyti.</w:t>
            </w:r>
          </w:p>
        </w:tc>
        <w:tc>
          <w:tcPr>
            <w:tcW w:w="2835" w:type="dxa"/>
          </w:tcPr>
          <w:p w14:paraId="35B8B2A4" w14:textId="77777777" w:rsidR="00C32B16" w:rsidRPr="00597C75" w:rsidRDefault="00C32B16" w:rsidP="00C32B16">
            <w:pPr>
              <w:tabs>
                <w:tab w:val="right" w:pos="426"/>
                <w:tab w:val="right" w:pos="1276"/>
                <w:tab w:val="left" w:pos="1843"/>
              </w:tabs>
              <w:jc w:val="both"/>
              <w:rPr>
                <w:rFonts w:ascii="Times New Roman" w:hAnsi="Times New Roman" w:cs="Times New Roman"/>
              </w:rPr>
            </w:pPr>
            <w:r w:rsidRPr="00597C75">
              <w:rPr>
                <w:rFonts w:ascii="Times New Roman" w:hAnsi="Times New Roman" w:cs="Times New Roman"/>
              </w:rPr>
              <w:t>Pateikiamas Tiekėjo raštiškas patvirtinimas, įrodantis atitikimą reikalavimui.</w:t>
            </w:r>
          </w:p>
          <w:p w14:paraId="09A9FDDF" w14:textId="77777777" w:rsidR="00C32B16" w:rsidRPr="00597C75" w:rsidRDefault="00C32B16" w:rsidP="00C32B16">
            <w:pPr>
              <w:tabs>
                <w:tab w:val="right" w:pos="426"/>
                <w:tab w:val="right" w:pos="1276"/>
                <w:tab w:val="left" w:pos="1843"/>
              </w:tabs>
              <w:jc w:val="both"/>
              <w:rPr>
                <w:rFonts w:ascii="Times New Roman" w:hAnsi="Times New Roman" w:cs="Times New Roman"/>
              </w:rPr>
            </w:pPr>
          </w:p>
          <w:p w14:paraId="53F717E3" w14:textId="597D01A4" w:rsidR="00C32B16" w:rsidRPr="00841704" w:rsidRDefault="00C32B16" w:rsidP="00C32B16">
            <w:pPr>
              <w:pStyle w:val="ListParagraph"/>
              <w:ind w:left="0"/>
              <w:rPr>
                <w:rFonts w:ascii="Palatino Linotype" w:hAnsi="Palatino Linotype" w:cs="Times New Roman"/>
                <w:sz w:val="20"/>
                <w:szCs w:val="20"/>
              </w:rPr>
            </w:pPr>
            <w:r w:rsidRPr="00597C75">
              <w:rPr>
                <w:rFonts w:ascii="Times New Roman" w:hAnsi="Times New Roman" w:cs="Times New Roman"/>
                <w:i/>
              </w:rPr>
              <w:t>Pateikiama skaitmeninė dokumento kopija.</w:t>
            </w:r>
          </w:p>
        </w:tc>
        <w:sdt>
          <w:sdtPr>
            <w:rPr>
              <w:rStyle w:val="Stilius16"/>
              <w:rFonts w:cs="Times New Roman"/>
            </w:rPr>
            <w:alias w:val="Kurie ūkio subjektų grupės nariai turi atitikti šį reikalavimą"/>
            <w:tag w:val="Kurie ūkio subjektų grupės nariai turi atitikti šį reikalavimą"/>
            <w:id w:val="1290479239"/>
            <w:placeholder>
              <w:docPart w:val="1228D566E2AE49139E2AAA549D17A9B4"/>
            </w:placeholder>
            <w:comboBox>
              <w:listItem w:displayText="Kiekvienas" w:value="Kiekvienas"/>
              <w:listItem w:displayText="Bent vienas" w:value="Bent vienas"/>
              <w:listItem w:displayText="Visi kartu" w:value="Visi kartu"/>
              <w:listItem w:displayText="Atsakingas ūkio subjektų grupės narys" w:value="Atsakingas ūkio subjektų grupės narys"/>
            </w:comboBox>
          </w:sdtPr>
          <w:sdtEndPr>
            <w:rPr>
              <w:rStyle w:val="Stilius16"/>
            </w:rPr>
          </w:sdtEndPr>
          <w:sdtContent>
            <w:tc>
              <w:tcPr>
                <w:tcW w:w="1559" w:type="dxa"/>
              </w:tcPr>
              <w:p w14:paraId="495C4CEF" w14:textId="5555738C" w:rsidR="00C32B16" w:rsidRPr="00841704" w:rsidRDefault="00C32B16" w:rsidP="00C32B16">
                <w:pPr>
                  <w:pStyle w:val="ListParagraph"/>
                  <w:ind w:left="0"/>
                  <w:rPr>
                    <w:rStyle w:val="Stilius16"/>
                    <w:rFonts w:ascii="Palatino Linotype" w:hAnsi="Palatino Linotype" w:cs="Times New Roman"/>
                    <w:sz w:val="20"/>
                    <w:szCs w:val="20"/>
                  </w:rPr>
                </w:pPr>
                <w:r w:rsidRPr="00597C75">
                  <w:rPr>
                    <w:rStyle w:val="Stilius16"/>
                    <w:rFonts w:cs="Times New Roman"/>
                  </w:rPr>
                  <w:t>Kiekvienas</w:t>
                </w:r>
              </w:p>
            </w:tc>
          </w:sdtContent>
        </w:sdt>
        <w:tc>
          <w:tcPr>
            <w:tcW w:w="1588" w:type="dxa"/>
          </w:tcPr>
          <w:p w14:paraId="7500551F" w14:textId="16DB66A1" w:rsidR="00C32B16" w:rsidRPr="00841704" w:rsidRDefault="00C32B16" w:rsidP="00C32B16">
            <w:pPr>
              <w:pStyle w:val="ListParagraph"/>
              <w:ind w:left="0"/>
              <w:rPr>
                <w:rFonts w:ascii="Palatino Linotype" w:hAnsi="Palatino Linotype" w:cs="Times New Roman"/>
                <w:sz w:val="20"/>
                <w:szCs w:val="20"/>
              </w:rPr>
            </w:pPr>
            <w:r w:rsidRPr="00597C75">
              <w:rPr>
                <w:rStyle w:val="Stilius16"/>
                <w:rFonts w:cs="Times New Roman"/>
              </w:rPr>
              <w:t>Ne</w:t>
            </w:r>
          </w:p>
        </w:tc>
      </w:tr>
    </w:tbl>
    <w:p w14:paraId="40218409" w14:textId="76C68947" w:rsidR="00841704" w:rsidRDefault="00841704"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7F91E0EF"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3642D0AB"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4ABFA434"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0CF07410" w14:textId="77777777"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7234BAA4" w14:textId="6A1EDE31" w:rsidR="00EE75C3"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326457E7" w14:textId="77777777" w:rsidR="00EE75C3" w:rsidRPr="00241D59" w:rsidRDefault="00EE75C3" w:rsidP="00947A28">
      <w:pPr>
        <w:pStyle w:val="ListParagraph"/>
        <w:tabs>
          <w:tab w:val="left" w:pos="426"/>
          <w:tab w:val="left" w:pos="567"/>
        </w:tabs>
        <w:spacing w:after="0" w:line="240" w:lineRule="auto"/>
        <w:ind w:left="0"/>
        <w:jc w:val="both"/>
        <w:rPr>
          <w:rFonts w:ascii="Palatino Linotype" w:hAnsi="Palatino Linotype" w:cs="Times New Roman"/>
          <w:color w:val="FF0000"/>
          <w:sz w:val="24"/>
          <w:szCs w:val="24"/>
        </w:rPr>
      </w:pPr>
    </w:p>
    <w:p w14:paraId="55BD691A" w14:textId="77777777" w:rsidR="00947A28" w:rsidRPr="00241D59" w:rsidRDefault="00947A28" w:rsidP="00947A28">
      <w:pPr>
        <w:pStyle w:val="ListParagraph"/>
        <w:numPr>
          <w:ilvl w:val="1"/>
          <w:numId w:val="4"/>
        </w:numPr>
        <w:tabs>
          <w:tab w:val="left" w:pos="426"/>
          <w:tab w:val="left" w:pos="567"/>
        </w:tabs>
        <w:spacing w:after="0" w:line="240" w:lineRule="auto"/>
        <w:ind w:left="0" w:firstLine="0"/>
        <w:jc w:val="both"/>
        <w:rPr>
          <w:rFonts w:ascii="Palatino Linotype" w:hAnsi="Palatino Linotype" w:cs="Times New Roman"/>
          <w:color w:val="FF0000"/>
          <w:sz w:val="24"/>
          <w:szCs w:val="24"/>
        </w:rPr>
      </w:pPr>
      <w:r w:rsidRPr="00241D59">
        <w:rPr>
          <w:rFonts w:ascii="Palatino Linotype" w:hAnsi="Palatino Linotype" w:cs="Times New Roman"/>
          <w:sz w:val="24"/>
          <w:szCs w:val="24"/>
        </w:rPr>
        <w:t>Tiekėjas, dalyvaujantis pirkime, turi atitikti žemiau lentelėje nurodytus kokybės vadybos sistemos, aplinkos apsaugos vadybos sistemos standartų reikalavimus:</w:t>
      </w:r>
    </w:p>
    <w:tbl>
      <w:tblPr>
        <w:tblStyle w:val="TableGrid"/>
        <w:tblW w:w="9639" w:type="dxa"/>
        <w:tblInd w:w="-5" w:type="dxa"/>
        <w:tblLayout w:type="fixed"/>
        <w:tblLook w:val="04A0" w:firstRow="1" w:lastRow="0" w:firstColumn="1" w:lastColumn="0" w:noHBand="0" w:noVBand="1"/>
      </w:tblPr>
      <w:tblGrid>
        <w:gridCol w:w="851"/>
        <w:gridCol w:w="2806"/>
        <w:gridCol w:w="2835"/>
        <w:gridCol w:w="1559"/>
        <w:gridCol w:w="1588"/>
      </w:tblGrid>
      <w:tr w:rsidR="00947A28" w:rsidRPr="00466B6D" w14:paraId="62BAF0FE" w14:textId="77777777" w:rsidTr="00823E81">
        <w:trPr>
          <w:cantSplit/>
          <w:trHeight w:val="100"/>
        </w:trPr>
        <w:tc>
          <w:tcPr>
            <w:tcW w:w="851" w:type="dxa"/>
            <w:vAlign w:val="center"/>
          </w:tcPr>
          <w:p w14:paraId="5E75E3B9"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1</w:t>
            </w:r>
          </w:p>
        </w:tc>
        <w:tc>
          <w:tcPr>
            <w:tcW w:w="2806" w:type="dxa"/>
            <w:vAlign w:val="center"/>
          </w:tcPr>
          <w:p w14:paraId="6BAE071F"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2</w:t>
            </w:r>
          </w:p>
        </w:tc>
        <w:tc>
          <w:tcPr>
            <w:tcW w:w="2835" w:type="dxa"/>
            <w:vAlign w:val="center"/>
          </w:tcPr>
          <w:p w14:paraId="0E542514"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3</w:t>
            </w:r>
          </w:p>
        </w:tc>
        <w:tc>
          <w:tcPr>
            <w:tcW w:w="1559" w:type="dxa"/>
            <w:vAlign w:val="center"/>
          </w:tcPr>
          <w:p w14:paraId="4D1F2AA2"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4</w:t>
            </w:r>
          </w:p>
        </w:tc>
        <w:tc>
          <w:tcPr>
            <w:tcW w:w="1588" w:type="dxa"/>
            <w:vAlign w:val="center"/>
          </w:tcPr>
          <w:p w14:paraId="3FB375CC" w14:textId="77777777" w:rsidR="00947A28" w:rsidRPr="00466B6D" w:rsidRDefault="00947A28" w:rsidP="00823E81">
            <w:pPr>
              <w:pStyle w:val="ListParagraph"/>
              <w:ind w:left="0"/>
              <w:jc w:val="center"/>
              <w:rPr>
                <w:rFonts w:ascii="Palatino Linotype" w:hAnsi="Palatino Linotype" w:cs="Times New Roman"/>
                <w:i/>
              </w:rPr>
            </w:pPr>
            <w:r w:rsidRPr="00466B6D">
              <w:rPr>
                <w:rFonts w:ascii="Palatino Linotype" w:hAnsi="Palatino Linotype" w:cs="Times New Roman"/>
                <w:i/>
              </w:rPr>
              <w:t>5</w:t>
            </w:r>
          </w:p>
        </w:tc>
      </w:tr>
      <w:tr w:rsidR="00947A28" w:rsidRPr="00466B6D" w14:paraId="65392451" w14:textId="77777777" w:rsidTr="00823E81">
        <w:trPr>
          <w:cantSplit/>
          <w:trHeight w:val="1134"/>
        </w:trPr>
        <w:tc>
          <w:tcPr>
            <w:tcW w:w="851" w:type="dxa"/>
            <w:vAlign w:val="center"/>
          </w:tcPr>
          <w:p w14:paraId="38BC30F7" w14:textId="77777777" w:rsidR="00947A28" w:rsidRPr="00466B6D" w:rsidRDefault="00947A28" w:rsidP="00823E81">
            <w:pPr>
              <w:pStyle w:val="ListParagraph"/>
              <w:ind w:left="0"/>
              <w:jc w:val="center"/>
              <w:rPr>
                <w:rFonts w:ascii="Palatino Linotype" w:hAnsi="Palatino Linotype" w:cs="Times New Roman"/>
              </w:rPr>
            </w:pPr>
            <w:r w:rsidRPr="00466B6D">
              <w:rPr>
                <w:rFonts w:ascii="Palatino Linotype" w:hAnsi="Palatino Linotype" w:cs="Times New Roman"/>
              </w:rPr>
              <w:t>Eil.</w:t>
            </w:r>
            <w:r>
              <w:rPr>
                <w:rFonts w:ascii="Palatino Linotype" w:hAnsi="Palatino Linotype" w:cs="Times New Roman"/>
              </w:rPr>
              <w:t xml:space="preserve"> </w:t>
            </w:r>
            <w:r w:rsidRPr="00466B6D">
              <w:rPr>
                <w:rFonts w:ascii="Palatino Linotype" w:hAnsi="Palatino Linotype" w:cs="Times New Roman"/>
              </w:rPr>
              <w:t>Nr.</w:t>
            </w:r>
          </w:p>
        </w:tc>
        <w:tc>
          <w:tcPr>
            <w:tcW w:w="2806" w:type="dxa"/>
            <w:vAlign w:val="center"/>
          </w:tcPr>
          <w:p w14:paraId="26AF54C4" w14:textId="77777777" w:rsidR="00947A28" w:rsidRPr="00466B6D" w:rsidRDefault="00947A28" w:rsidP="00823E81">
            <w:pPr>
              <w:pStyle w:val="ListParagraph"/>
              <w:ind w:left="0"/>
              <w:jc w:val="center"/>
              <w:rPr>
                <w:rFonts w:ascii="Palatino Linotype" w:hAnsi="Palatino Linotype" w:cs="Times New Roman"/>
              </w:rPr>
            </w:pPr>
            <w:r w:rsidRPr="00466B6D">
              <w:rPr>
                <w:rFonts w:ascii="Palatino Linotype" w:hAnsi="Palatino Linotype" w:cs="Times New Roman"/>
              </w:rPr>
              <w:t>Reikalavimas tiekėjams</w:t>
            </w:r>
          </w:p>
        </w:tc>
        <w:tc>
          <w:tcPr>
            <w:tcW w:w="2835" w:type="dxa"/>
            <w:vAlign w:val="center"/>
          </w:tcPr>
          <w:p w14:paraId="2F539F4C" w14:textId="77777777" w:rsidR="00947A28" w:rsidRPr="00466B6D" w:rsidRDefault="00947A28" w:rsidP="00823E81">
            <w:pPr>
              <w:pStyle w:val="ListParagraph"/>
              <w:ind w:left="0"/>
              <w:jc w:val="center"/>
              <w:rPr>
                <w:rFonts w:ascii="Palatino Linotype" w:hAnsi="Palatino Linotype" w:cs="Times New Roman"/>
              </w:rPr>
            </w:pPr>
            <w:r w:rsidRPr="00466B6D">
              <w:rPr>
                <w:rFonts w:ascii="Palatino Linotype" w:hAnsi="Palatino Linotype" w:cs="Times New Roman"/>
              </w:rPr>
              <w:t>Pateikiami dokumentai</w:t>
            </w:r>
          </w:p>
        </w:tc>
        <w:tc>
          <w:tcPr>
            <w:tcW w:w="1559" w:type="dxa"/>
            <w:vAlign w:val="center"/>
          </w:tcPr>
          <w:p w14:paraId="3612F403" w14:textId="77777777" w:rsidR="00947A28" w:rsidRPr="00466B6D" w:rsidRDefault="00947A28" w:rsidP="00823E81">
            <w:pPr>
              <w:pStyle w:val="ListParagraph"/>
              <w:ind w:left="0"/>
              <w:jc w:val="center"/>
              <w:rPr>
                <w:rFonts w:ascii="Palatino Linotype" w:hAnsi="Palatino Linotype" w:cs="Times New Roman"/>
              </w:rPr>
            </w:pPr>
            <w:r>
              <w:rPr>
                <w:rFonts w:ascii="Palatino Linotype" w:hAnsi="Palatino Linotype" w:cs="Times New Roman"/>
              </w:rPr>
              <w:t>Kokybės vadybos sistemos, aplinkos apsaugos vadybos sistemos standartų</w:t>
            </w:r>
            <w:r w:rsidRPr="00466B6D">
              <w:rPr>
                <w:rFonts w:ascii="Palatino Linotype" w:hAnsi="Palatino Linotype" w:cs="Times New Roman"/>
              </w:rPr>
              <w:t xml:space="preserve"> taikymas ūkio subjektų grupei</w:t>
            </w:r>
          </w:p>
        </w:tc>
        <w:tc>
          <w:tcPr>
            <w:tcW w:w="1588" w:type="dxa"/>
            <w:vAlign w:val="center"/>
          </w:tcPr>
          <w:p w14:paraId="1027E2EC" w14:textId="77777777" w:rsidR="00947A28" w:rsidRPr="00466B6D" w:rsidRDefault="00947A28" w:rsidP="00823E81">
            <w:pPr>
              <w:pStyle w:val="ListParagraph"/>
              <w:ind w:left="0"/>
              <w:jc w:val="center"/>
              <w:rPr>
                <w:rFonts w:ascii="Palatino Linotype" w:hAnsi="Palatino Linotype" w:cs="Times New Roman"/>
              </w:rPr>
            </w:pPr>
            <w:r>
              <w:rPr>
                <w:rFonts w:ascii="Palatino Linotype" w:hAnsi="Palatino Linotype" w:cs="Times New Roman"/>
              </w:rPr>
              <w:t>Kokybės vadybos sistemos, aplinkos apsaugos vadybos sistemos standartų</w:t>
            </w:r>
            <w:r w:rsidRPr="00466B6D">
              <w:rPr>
                <w:rFonts w:ascii="Palatino Linotype" w:hAnsi="Palatino Linotype" w:cs="Times New Roman"/>
              </w:rPr>
              <w:t xml:space="preserve"> taikymas subtiekėjams</w:t>
            </w:r>
          </w:p>
        </w:tc>
      </w:tr>
      <w:tr w:rsidR="00947A28" w:rsidRPr="00466B6D" w14:paraId="411FF241" w14:textId="77777777" w:rsidTr="00823E81">
        <w:tc>
          <w:tcPr>
            <w:tcW w:w="851" w:type="dxa"/>
          </w:tcPr>
          <w:p w14:paraId="5C331430" w14:textId="77777777" w:rsidR="00947A28" w:rsidRPr="00466B6D" w:rsidRDefault="00947A28" w:rsidP="00823E81">
            <w:pPr>
              <w:pStyle w:val="ListParagraph"/>
              <w:ind w:left="0"/>
              <w:rPr>
                <w:rFonts w:ascii="Palatino Linotype" w:hAnsi="Palatino Linotype" w:cs="Times New Roman"/>
              </w:rPr>
            </w:pPr>
            <w:r>
              <w:rPr>
                <w:rFonts w:ascii="Palatino Linotype" w:hAnsi="Palatino Linotype" w:cs="Times New Roman"/>
              </w:rPr>
              <w:t>2.2</w:t>
            </w:r>
            <w:r w:rsidRPr="00466B6D">
              <w:rPr>
                <w:rFonts w:ascii="Palatino Linotype" w:hAnsi="Palatino Linotype" w:cs="Times New Roman"/>
              </w:rPr>
              <w:t>.</w:t>
            </w:r>
            <w:r>
              <w:rPr>
                <w:rFonts w:ascii="Palatino Linotype" w:hAnsi="Palatino Linotype" w:cs="Times New Roman"/>
              </w:rPr>
              <w:t>1</w:t>
            </w:r>
            <w:r w:rsidRPr="00466B6D">
              <w:rPr>
                <w:rFonts w:ascii="Palatino Linotype" w:hAnsi="Palatino Linotype" w:cs="Times New Roman"/>
              </w:rPr>
              <w:t>.</w:t>
            </w:r>
          </w:p>
        </w:tc>
        <w:tc>
          <w:tcPr>
            <w:tcW w:w="2806" w:type="dxa"/>
          </w:tcPr>
          <w:p w14:paraId="2E9A4A55" w14:textId="45F04AA1" w:rsidR="00947A28" w:rsidRPr="00466B6D" w:rsidRDefault="00F649CD" w:rsidP="00823E81">
            <w:pPr>
              <w:pStyle w:val="ListParagraph"/>
              <w:ind w:left="0"/>
              <w:rPr>
                <w:rFonts w:ascii="Palatino Linotype" w:hAnsi="Palatino Linotype" w:cs="Times New Roman"/>
              </w:rPr>
            </w:pPr>
            <w:r w:rsidRPr="00F649CD">
              <w:rPr>
                <w:rFonts w:ascii="Palatino Linotype" w:hAnsi="Palatino Linotype" w:cs="Times New Roman"/>
              </w:rPr>
              <w:t>Netaikoma</w:t>
            </w:r>
          </w:p>
        </w:tc>
        <w:tc>
          <w:tcPr>
            <w:tcW w:w="2835" w:type="dxa"/>
          </w:tcPr>
          <w:p w14:paraId="702270FF" w14:textId="47A38A55" w:rsidR="00947A28" w:rsidRPr="00466B6D" w:rsidRDefault="00F649CD" w:rsidP="00823E81">
            <w:pPr>
              <w:pStyle w:val="ListParagraph"/>
              <w:ind w:left="0"/>
              <w:rPr>
                <w:rFonts w:ascii="Palatino Linotype" w:hAnsi="Palatino Linotype" w:cs="Times New Roman"/>
              </w:rPr>
            </w:pPr>
            <w:r w:rsidRPr="00F649CD">
              <w:rPr>
                <w:rFonts w:ascii="Palatino Linotype" w:hAnsi="Palatino Linotype" w:cs="Times New Roman"/>
              </w:rPr>
              <w:t>Netaikoma</w:t>
            </w:r>
          </w:p>
        </w:tc>
        <w:sdt>
          <w:sdtPr>
            <w:rPr>
              <w:rStyle w:val="Stilius16"/>
              <w:rFonts w:ascii="Palatino Linotype" w:hAnsi="Palatino Linotype" w:cs="Times New Roman"/>
            </w:rPr>
            <w:alias w:val="Kurie ūkio subjektų grupės nariai turi atitikti šį reikalavimą"/>
            <w:tag w:val="Kurie ūkio subjektų grupės nariai turi atitikti šį reikalavimą"/>
            <w:id w:val="1042936940"/>
            <w:placeholder>
              <w:docPart w:val="46DE8D64B8214F1CB3270BB6656DB942"/>
            </w:placeholder>
            <w:showingPlcHdr/>
            <w:comboBox>
              <w:listItem w:displayText="Kiekvienas" w:value="Kiekvienas"/>
              <w:listItem w:displayText="Bent vienas" w:value="Bent vienas"/>
              <w:listItem w:displayText="Visi kartu" w:value="Visi kartu"/>
            </w:comboBox>
          </w:sdtPr>
          <w:sdtEndPr>
            <w:rPr>
              <w:rStyle w:val="Stilius16"/>
            </w:rPr>
          </w:sdtEndPr>
          <w:sdtContent>
            <w:tc>
              <w:tcPr>
                <w:tcW w:w="1559" w:type="dxa"/>
              </w:tcPr>
              <w:p w14:paraId="7455E9D5" w14:textId="77777777" w:rsidR="00947A28" w:rsidRPr="00466B6D" w:rsidRDefault="00947A28" w:rsidP="00823E81">
                <w:pPr>
                  <w:pStyle w:val="ListParagraph"/>
                  <w:ind w:left="0"/>
                  <w:rPr>
                    <w:rStyle w:val="Stilius16"/>
                    <w:rFonts w:ascii="Palatino Linotype" w:hAnsi="Palatino Linotype" w:cs="Times New Roman"/>
                    <w:color w:val="FF0000"/>
                  </w:rPr>
                </w:pPr>
                <w:r w:rsidRPr="008D32D3">
                  <w:rPr>
                    <w:rStyle w:val="PlaceholderText"/>
                    <w:rFonts w:ascii="Palatino Linotype" w:hAnsi="Palatino Linotype" w:cs="Times New Roman"/>
                    <w:color w:val="FF0000"/>
                  </w:rPr>
                  <w:t>Pasirinkite elementą.</w:t>
                </w:r>
              </w:p>
            </w:tc>
          </w:sdtContent>
        </w:sdt>
        <w:sdt>
          <w:sdtPr>
            <w:rPr>
              <w:rStyle w:val="Stilius17"/>
              <w:rFonts w:ascii="Palatino Linotype" w:hAnsi="Palatino Linotype" w:cs="Times New Roman"/>
            </w:rPr>
            <w:alias w:val="Ar reikalavimas taikomas subtiekėjams?"/>
            <w:tag w:val="Ar reikalavimas taikomas subtiekėjams?"/>
            <w:id w:val="1273671812"/>
            <w:placeholder>
              <w:docPart w:val="A4B824FDD1AD4C84A333836D1A90DB7C"/>
            </w:placeholder>
            <w:showingPlcHdr/>
            <w:comboBox>
              <w:listItem w:displayText="Taip" w:value="Taip"/>
              <w:listItem w:displayText="Ne" w:value="Ne"/>
              <w:listItem w:displayText="Atsakingas subtiekėjas" w:value="Atsakingas subtiekėjas"/>
            </w:comboBox>
          </w:sdtPr>
          <w:sdtEndPr>
            <w:rPr>
              <w:rStyle w:val="DefaultParagraphFont"/>
              <w:i w:val="0"/>
              <w:sz w:val="24"/>
              <w:szCs w:val="24"/>
            </w:rPr>
          </w:sdtEndPr>
          <w:sdtContent>
            <w:tc>
              <w:tcPr>
                <w:tcW w:w="1588" w:type="dxa"/>
              </w:tcPr>
              <w:p w14:paraId="1EF892AE" w14:textId="77777777" w:rsidR="00947A28" w:rsidRPr="00466B6D" w:rsidRDefault="00947A28" w:rsidP="00823E81">
                <w:pPr>
                  <w:pStyle w:val="ListParagraph"/>
                  <w:ind w:left="0"/>
                  <w:rPr>
                    <w:rStyle w:val="Stilius17"/>
                    <w:rFonts w:ascii="Palatino Linotype" w:hAnsi="Palatino Linotype" w:cs="Times New Roman"/>
                    <w:color w:val="FF0000"/>
                  </w:rPr>
                </w:pPr>
                <w:r w:rsidRPr="008D32D3">
                  <w:rPr>
                    <w:rStyle w:val="PlaceholderText"/>
                    <w:rFonts w:ascii="Palatino Linotype" w:hAnsi="Palatino Linotype" w:cs="Times New Roman"/>
                    <w:color w:val="FF0000"/>
                  </w:rPr>
                  <w:t>Pasirinkite elementą.</w:t>
                </w:r>
              </w:p>
            </w:tc>
          </w:sdtContent>
        </w:sdt>
      </w:tr>
    </w:tbl>
    <w:p w14:paraId="432A9704" w14:textId="77777777" w:rsidR="00947A28" w:rsidRPr="007F3EFA" w:rsidRDefault="00947A28" w:rsidP="00947A28">
      <w:pPr>
        <w:pStyle w:val="ListParagraph"/>
        <w:tabs>
          <w:tab w:val="left" w:pos="426"/>
          <w:tab w:val="left" w:pos="567"/>
        </w:tabs>
        <w:ind w:left="1080"/>
        <w:rPr>
          <w:rFonts w:ascii="Palatino Linotype" w:hAnsi="Palatino Linotype" w:cs="Times New Roman"/>
          <w:sz w:val="24"/>
          <w:szCs w:val="24"/>
        </w:rPr>
      </w:pPr>
    </w:p>
    <w:p w14:paraId="5FF29E9E" w14:textId="77777777" w:rsidR="00FB5580" w:rsidRPr="000B5CC2" w:rsidRDefault="00FB5580" w:rsidP="00FB5580">
      <w:pPr>
        <w:tabs>
          <w:tab w:val="left" w:pos="426"/>
          <w:tab w:val="left" w:pos="567"/>
        </w:tabs>
        <w:spacing w:after="0"/>
        <w:jc w:val="both"/>
        <w:rPr>
          <w:rFonts w:ascii="Palatino Linotype" w:hAnsi="Palatino Linotype" w:cs="Times New Roman"/>
          <w:color w:val="FF0000"/>
          <w:sz w:val="24"/>
          <w:szCs w:val="24"/>
        </w:rPr>
      </w:pPr>
      <w:r w:rsidRPr="000B5CC2">
        <w:rPr>
          <w:rFonts w:ascii="Palatino Linotype" w:hAnsi="Palatino Linotype" w:cs="Times New Roman"/>
          <w:color w:val="FF0000"/>
          <w:sz w:val="24"/>
          <w:szCs w:val="24"/>
        </w:rPr>
        <w:t>! Primename, jog jeigu Tiekėjas ketina pasitelkti Subtiekėjus, jis privalo nurodyti kokius ir kokioms prekėms/paslaugoms/darbams tiekti/teikti/atlikti numato pasitelkti Subtiekėjus ir pateikti tai patvirtinančius, Subtiekėją įpareigojančius dokumentus (</w:t>
      </w:r>
      <w:proofErr w:type="spellStart"/>
      <w:r w:rsidRPr="000B5CC2">
        <w:rPr>
          <w:rFonts w:ascii="Palatino Linotype" w:hAnsi="Palatino Linotype" w:cs="Times New Roman"/>
          <w:color w:val="FF0000"/>
          <w:sz w:val="24"/>
          <w:szCs w:val="24"/>
        </w:rPr>
        <w:t>subtiekimo</w:t>
      </w:r>
      <w:proofErr w:type="spellEnd"/>
      <w:r w:rsidRPr="000B5CC2">
        <w:rPr>
          <w:rFonts w:ascii="Palatino Linotype" w:hAnsi="Palatino Linotype" w:cs="Times New Roman"/>
          <w:color w:val="FF0000"/>
          <w:sz w:val="24"/>
          <w:szCs w:val="24"/>
        </w:rPr>
        <w:t xml:space="preserve"> / </w:t>
      </w:r>
      <w:proofErr w:type="spellStart"/>
      <w:r w:rsidRPr="000B5CC2">
        <w:rPr>
          <w:rFonts w:ascii="Palatino Linotype" w:hAnsi="Palatino Linotype" w:cs="Times New Roman"/>
          <w:color w:val="FF0000"/>
          <w:sz w:val="24"/>
          <w:szCs w:val="24"/>
        </w:rPr>
        <w:t>subteikimo</w:t>
      </w:r>
      <w:proofErr w:type="spellEnd"/>
      <w:r w:rsidRPr="000B5CC2">
        <w:rPr>
          <w:rFonts w:ascii="Palatino Linotype" w:hAnsi="Palatino Linotype" w:cs="Times New Roman"/>
          <w:color w:val="FF0000"/>
          <w:sz w:val="24"/>
          <w:szCs w:val="24"/>
        </w:rPr>
        <w:t xml:space="preserve"> / subrangos sutarties kopiją arba kitą Subtiekėją įpareigojantį dokumentą).</w:t>
      </w:r>
      <w:r>
        <w:rPr>
          <w:rFonts w:ascii="Palatino Linotype" w:hAnsi="Palatino Linotype" w:cs="Times New Roman"/>
          <w:color w:val="FF0000"/>
          <w:sz w:val="24"/>
          <w:szCs w:val="24"/>
        </w:rPr>
        <w:t xml:space="preserve"> </w:t>
      </w:r>
    </w:p>
    <w:p w14:paraId="79BC0F54" w14:textId="77777777" w:rsidR="00FB5580" w:rsidRPr="00BF05A3"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Tiekėjas, deklaruodamas, kad nėra Tiekėjo pašalinimo pagrindų, jis tenkina Pirkimo dokumentuose nustatytus kvalifikacijos reikalavimus ir, jeigu taikytina, laikosi reikalaujamų kokybės vadybos ir (arba) aplinkos apsaugos vadybos sistemos standartų, teikiant pasiūlymą turi pateikti užpildytą Europos bendrąjį viešųjų pirkimų dokumentą (toliau – EBVPD). Atskirą EBVPD pildo:</w:t>
      </w:r>
    </w:p>
    <w:p w14:paraId="3EA4F3FD" w14:textId="77777777" w:rsidR="00FB5580"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Tiekėjas;</w:t>
      </w:r>
    </w:p>
    <w:p w14:paraId="59310F18" w14:textId="77777777" w:rsidR="00FB5580" w:rsidRPr="00BF05A3"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Kiekvienas Tiekėjų grupės narys (jeigu pasiūlymą teikia Tiekėjų grupė);</w:t>
      </w:r>
    </w:p>
    <w:p w14:paraId="4A1CF1EC" w14:textId="77777777" w:rsidR="00FB5580" w:rsidRPr="00BF05A3"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Kiekvienas ūkio subjektas (subtiekėjas), jeigu Tiekėjas remiasi jo pajėgumais, kad atitiktų reikalavimus Tiekėjams.</w:t>
      </w:r>
    </w:p>
    <w:p w14:paraId="5379BB48" w14:textId="77777777" w:rsidR="00FB5580" w:rsidRPr="00FD41FB"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Tiekėjas kartu su pasiūlymu turi pateikti tik EBVPD. Visų pagal Pirkimo dokumentuose reikalaujamų dokumentų bus prašoma pateikti tik galimą laimėtoją.</w:t>
      </w:r>
    </w:p>
    <w:p w14:paraId="00129D1D" w14:textId="77777777" w:rsidR="00FB5580" w:rsidRPr="00FD41FB"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FD41FB">
        <w:rPr>
          <w:rFonts w:ascii="Palatino Linotype" w:hAnsi="Palatino Linotype" w:cs="Times New Roman"/>
          <w:sz w:val="24"/>
          <w:szCs w:val="24"/>
        </w:rPr>
        <w:t>K</w:t>
      </w:r>
      <w:r>
        <w:rPr>
          <w:rFonts w:ascii="Palatino Linotype" w:hAnsi="Palatino Linotype" w:cs="Times New Roman"/>
          <w:sz w:val="24"/>
          <w:szCs w:val="24"/>
        </w:rPr>
        <w:t>omisija</w:t>
      </w:r>
      <w:r w:rsidRPr="00FD41FB">
        <w:rPr>
          <w:rFonts w:ascii="Palatino Linotype" w:hAnsi="Palatino Linotype" w:cs="Times New Roman"/>
          <w:sz w:val="24"/>
          <w:szCs w:val="24"/>
        </w:rPr>
        <w:t xml:space="preserve"> nereikalauja iš T</w:t>
      </w:r>
      <w:r>
        <w:rPr>
          <w:rFonts w:ascii="Palatino Linotype" w:hAnsi="Palatino Linotype" w:cs="Times New Roman"/>
          <w:sz w:val="24"/>
          <w:szCs w:val="24"/>
        </w:rPr>
        <w:t>iekėjo</w:t>
      </w:r>
      <w:r w:rsidRPr="00FD41FB">
        <w:rPr>
          <w:rFonts w:ascii="Palatino Linotype" w:hAnsi="Palatino Linotype" w:cs="Times New Roman"/>
          <w:sz w:val="24"/>
          <w:szCs w:val="24"/>
        </w:rPr>
        <w:t xml:space="preserve"> pateikti dokumentų, patvirtinančių jo pašalinimo pagrindų nebuvimą, atitiktį kvalifikacijos reikalavimams ir, jeigu taikytina, kokybės vadybos sistemos ir (arba) aplinkos apsaugos vadybos sistemos standartams, jeigu ji:</w:t>
      </w:r>
    </w:p>
    <w:p w14:paraId="652220D9" w14:textId="77777777" w:rsidR="00FB5580" w:rsidRPr="00FD41FB"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FD41FB">
        <w:rPr>
          <w:rFonts w:ascii="Palatino Linotype" w:hAnsi="Palatino Linotype" w:cs="Times New Roman"/>
          <w:sz w:val="24"/>
          <w:szCs w:val="24"/>
        </w:rPr>
        <w:t xml:space="preserve">turi galimybę susipažinti su šiais dokumentais ar informacija tiesiogiai ir neatlygintinai prisijungusi prie nacionalinės duomenų bazės bet kurioje valstybėje narėje arba naudodamasis CVP IS priemonėmis; </w:t>
      </w:r>
    </w:p>
    <w:p w14:paraId="69531154" w14:textId="77777777" w:rsidR="00FB5580" w:rsidRPr="00FD41FB" w:rsidRDefault="00FB5580" w:rsidP="00FB5580">
      <w:pPr>
        <w:pStyle w:val="ListParagraph"/>
        <w:numPr>
          <w:ilvl w:val="2"/>
          <w:numId w:val="4"/>
        </w:numPr>
        <w:tabs>
          <w:tab w:val="left" w:pos="426"/>
          <w:tab w:val="left" w:pos="567"/>
        </w:tabs>
        <w:spacing w:after="0"/>
        <w:ind w:left="0" w:firstLine="0"/>
        <w:jc w:val="both"/>
        <w:rPr>
          <w:rFonts w:ascii="Palatino Linotype" w:hAnsi="Palatino Linotype" w:cs="Times New Roman"/>
          <w:sz w:val="24"/>
          <w:szCs w:val="24"/>
        </w:rPr>
      </w:pPr>
      <w:r w:rsidRPr="00FD41FB">
        <w:rPr>
          <w:rFonts w:ascii="Palatino Linotype" w:hAnsi="Palatino Linotype" w:cs="Times New Roman"/>
          <w:sz w:val="24"/>
          <w:szCs w:val="24"/>
        </w:rPr>
        <w:lastRenderedPageBreak/>
        <w:t>šiuos dokumentus jau turi iš ankstesnių pirkimo procedūrų.</w:t>
      </w:r>
    </w:p>
    <w:p w14:paraId="32CCAB98" w14:textId="77777777" w:rsidR="00FB5580" w:rsidRPr="00BF05A3"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Užsienio valstybės Tiekėjo valstybėje išduoti Pirkimo dokumentuose nurodyti dokumentai legalizuojami vadovaujantis Dokumentų legalizavimo ir tvirtinimo pažyma (</w:t>
      </w:r>
      <w:proofErr w:type="spellStart"/>
      <w:r w:rsidRPr="00BF05A3">
        <w:rPr>
          <w:rFonts w:ascii="Palatino Linotype" w:hAnsi="Palatino Linotype" w:cs="Times New Roman"/>
          <w:sz w:val="24"/>
          <w:szCs w:val="24"/>
        </w:rPr>
        <w:t>Apostille</w:t>
      </w:r>
      <w:proofErr w:type="spellEnd"/>
      <w:r w:rsidRPr="00BF05A3">
        <w:rPr>
          <w:rFonts w:ascii="Palatino Linotype" w:hAnsi="Palatino Linotype"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F05A3">
        <w:rPr>
          <w:rFonts w:ascii="Palatino Linotype" w:hAnsi="Palatino Linotype" w:cs="Times New Roman"/>
          <w:sz w:val="24"/>
          <w:szCs w:val="24"/>
        </w:rPr>
        <w:t>Apostille</w:t>
      </w:r>
      <w:proofErr w:type="spellEnd"/>
      <w:r w:rsidRPr="00BF05A3">
        <w:rPr>
          <w:rFonts w:ascii="Palatino Linotype" w:hAnsi="Palatino Linotype" w:cs="Times New Roman"/>
          <w:sz w:val="24"/>
          <w:szCs w:val="24"/>
        </w:rPr>
        <w:t>).</w:t>
      </w:r>
    </w:p>
    <w:p w14:paraId="70DFA528" w14:textId="77777777" w:rsidR="00FB5580" w:rsidRPr="00BF05A3" w:rsidRDefault="00FB5580" w:rsidP="00FB5580">
      <w:pPr>
        <w:pStyle w:val="ListParagraph"/>
        <w:numPr>
          <w:ilvl w:val="1"/>
          <w:numId w:val="4"/>
        </w:numPr>
        <w:tabs>
          <w:tab w:val="left" w:pos="426"/>
          <w:tab w:val="left" w:pos="567"/>
        </w:tabs>
        <w:spacing w:after="0"/>
        <w:ind w:left="0" w:firstLine="0"/>
        <w:jc w:val="both"/>
        <w:rPr>
          <w:rFonts w:ascii="Palatino Linotype" w:hAnsi="Palatino Linotype" w:cs="Times New Roman"/>
          <w:sz w:val="24"/>
          <w:szCs w:val="24"/>
        </w:rPr>
      </w:pPr>
      <w:r w:rsidRPr="00BF05A3">
        <w:rPr>
          <w:rFonts w:ascii="Palatino Linotype" w:hAnsi="Palatino Linotype" w:cs="Times New Roman"/>
          <w:sz w:val="24"/>
          <w:szCs w:val="24"/>
        </w:rPr>
        <w:t>Jei Tiekėjas negali pateikti Pirkimo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AAFFD1" w14:textId="77777777" w:rsidR="00397B20" w:rsidRPr="00841704" w:rsidRDefault="00397B20" w:rsidP="00841704">
      <w:pPr>
        <w:tabs>
          <w:tab w:val="left" w:pos="426"/>
          <w:tab w:val="left" w:pos="567"/>
        </w:tabs>
        <w:jc w:val="both"/>
        <w:rPr>
          <w:rFonts w:ascii="Palatino Linotype" w:hAnsi="Palatino Linotype" w:cs="Times New Roman"/>
          <w:sz w:val="24"/>
          <w:szCs w:val="24"/>
        </w:rPr>
      </w:pPr>
    </w:p>
    <w:p w14:paraId="79D86209" w14:textId="13F294D7" w:rsidR="00033EBC" w:rsidRPr="008421AC" w:rsidRDefault="00033EBC" w:rsidP="00133AAF">
      <w:pPr>
        <w:pStyle w:val="ListParagraph"/>
        <w:numPr>
          <w:ilvl w:val="0"/>
          <w:numId w:val="2"/>
        </w:numPr>
        <w:tabs>
          <w:tab w:val="left" w:pos="426"/>
          <w:tab w:val="left" w:pos="567"/>
        </w:tabs>
        <w:jc w:val="center"/>
        <w:rPr>
          <w:rFonts w:ascii="Palatino Linotype" w:hAnsi="Palatino Linotype" w:cs="Times New Roman"/>
          <w:sz w:val="24"/>
          <w:szCs w:val="24"/>
        </w:rPr>
      </w:pPr>
      <w:r>
        <w:rPr>
          <w:rFonts w:ascii="Palatino Linotype" w:hAnsi="Palatino Linotype" w:cs="Times New Roman"/>
          <w:sz w:val="24"/>
          <w:szCs w:val="24"/>
        </w:rPr>
        <w:t>PRIEDAI</w:t>
      </w:r>
    </w:p>
    <w:p w14:paraId="217AEE1F" w14:textId="1280EF26" w:rsidR="00133AAF" w:rsidRPr="008421AC" w:rsidRDefault="00133AAF" w:rsidP="0081340B">
      <w:pPr>
        <w:tabs>
          <w:tab w:val="left" w:pos="426"/>
          <w:tab w:val="left" w:pos="567"/>
        </w:tabs>
        <w:spacing w:after="0" w:line="240" w:lineRule="auto"/>
        <w:jc w:val="both"/>
        <w:rPr>
          <w:rFonts w:ascii="Palatino Linotype" w:hAnsi="Palatino Linotype" w:cs="Times New Roman"/>
          <w:sz w:val="24"/>
          <w:szCs w:val="24"/>
        </w:rPr>
      </w:pPr>
      <w:r w:rsidRPr="008421AC">
        <w:rPr>
          <w:rFonts w:ascii="Palatino Linotype" w:hAnsi="Palatino Linotype" w:cs="Times New Roman"/>
          <w:sz w:val="24"/>
          <w:szCs w:val="24"/>
        </w:rPr>
        <w:t>Priedas Nr. 1 – Techninė specifikacija</w:t>
      </w:r>
      <w:r w:rsidR="00B64DB7" w:rsidRPr="008421AC">
        <w:rPr>
          <w:rFonts w:ascii="Palatino Linotype" w:hAnsi="Palatino Linotype" w:cs="Times New Roman"/>
          <w:sz w:val="24"/>
          <w:szCs w:val="24"/>
        </w:rPr>
        <w:t>;</w:t>
      </w:r>
    </w:p>
    <w:p w14:paraId="040DE751" w14:textId="7763386D" w:rsidR="00133AAF" w:rsidRPr="008421AC" w:rsidRDefault="00133AAF" w:rsidP="0081340B">
      <w:pPr>
        <w:tabs>
          <w:tab w:val="left" w:pos="426"/>
          <w:tab w:val="left" w:pos="567"/>
        </w:tabs>
        <w:spacing w:after="0" w:line="240" w:lineRule="auto"/>
        <w:jc w:val="both"/>
        <w:rPr>
          <w:rFonts w:ascii="Palatino Linotype" w:hAnsi="Palatino Linotype" w:cs="Times New Roman"/>
          <w:sz w:val="24"/>
          <w:szCs w:val="24"/>
        </w:rPr>
      </w:pPr>
      <w:r w:rsidRPr="008421AC">
        <w:rPr>
          <w:rFonts w:ascii="Palatino Linotype" w:hAnsi="Palatino Linotype" w:cs="Times New Roman"/>
          <w:sz w:val="24"/>
          <w:szCs w:val="24"/>
        </w:rPr>
        <w:t>Priedas Nr. 2 – Pasiūlymo forma</w:t>
      </w:r>
      <w:r w:rsidR="00B64DB7" w:rsidRPr="008421AC">
        <w:rPr>
          <w:rFonts w:ascii="Palatino Linotype" w:hAnsi="Palatino Linotype" w:cs="Times New Roman"/>
          <w:sz w:val="24"/>
          <w:szCs w:val="24"/>
        </w:rPr>
        <w:t>;</w:t>
      </w:r>
    </w:p>
    <w:p w14:paraId="246FCFEA" w14:textId="2606280D" w:rsidR="00133AAF" w:rsidRDefault="00133AAF" w:rsidP="0081340B">
      <w:pPr>
        <w:tabs>
          <w:tab w:val="left" w:pos="426"/>
          <w:tab w:val="left" w:pos="567"/>
        </w:tabs>
        <w:spacing w:after="0" w:line="240" w:lineRule="auto"/>
        <w:jc w:val="both"/>
        <w:rPr>
          <w:rFonts w:ascii="Palatino Linotype" w:hAnsi="Palatino Linotype" w:cs="Times New Roman"/>
          <w:sz w:val="24"/>
          <w:szCs w:val="24"/>
        </w:rPr>
      </w:pPr>
      <w:r w:rsidRPr="008421AC">
        <w:rPr>
          <w:rFonts w:ascii="Palatino Linotype" w:hAnsi="Palatino Linotype" w:cs="Times New Roman"/>
          <w:sz w:val="24"/>
          <w:szCs w:val="24"/>
        </w:rPr>
        <w:t>Priedas Nr. 3 – Sutarties projektas</w:t>
      </w:r>
      <w:r w:rsidR="00E04CED">
        <w:rPr>
          <w:rFonts w:ascii="Palatino Linotype" w:hAnsi="Palatino Linotype" w:cs="Times New Roman"/>
          <w:sz w:val="24"/>
          <w:szCs w:val="24"/>
        </w:rPr>
        <w:t>;</w:t>
      </w:r>
    </w:p>
    <w:p w14:paraId="2BE0BDFC" w14:textId="77777777" w:rsidR="00172AC9" w:rsidRDefault="00172AC9" w:rsidP="00172AC9">
      <w:pPr>
        <w:tabs>
          <w:tab w:val="left" w:pos="426"/>
          <w:tab w:val="left" w:pos="567"/>
        </w:tabs>
        <w:spacing w:after="0" w:line="240" w:lineRule="auto"/>
        <w:jc w:val="both"/>
        <w:rPr>
          <w:rFonts w:ascii="Palatino Linotype" w:hAnsi="Palatino Linotype" w:cs="Times New Roman"/>
          <w:sz w:val="24"/>
          <w:szCs w:val="24"/>
        </w:rPr>
      </w:pPr>
      <w:r w:rsidRPr="00AB3813">
        <w:rPr>
          <w:rFonts w:ascii="Palatino Linotype" w:hAnsi="Palatino Linotype" w:cs="Times New Roman"/>
          <w:sz w:val="24"/>
          <w:szCs w:val="24"/>
        </w:rPr>
        <w:t>Priedas Nr. 4 - Europos bendrasis viešųjų pirkimų dokumentas (EBVPD).</w:t>
      </w:r>
    </w:p>
    <w:p w14:paraId="553B3730" w14:textId="77777777" w:rsidR="00E04CED" w:rsidRDefault="00E04CED" w:rsidP="0081340B">
      <w:pPr>
        <w:tabs>
          <w:tab w:val="left" w:pos="426"/>
          <w:tab w:val="left" w:pos="567"/>
        </w:tabs>
        <w:spacing w:after="0" w:line="240" w:lineRule="auto"/>
        <w:jc w:val="both"/>
        <w:rPr>
          <w:rFonts w:ascii="Palatino Linotype" w:hAnsi="Palatino Linotype" w:cs="Times New Roman"/>
          <w:sz w:val="24"/>
          <w:szCs w:val="24"/>
        </w:rPr>
      </w:pPr>
    </w:p>
    <w:p w14:paraId="5BC11CAE" w14:textId="77777777" w:rsidR="00E04CED" w:rsidRDefault="00E04CED" w:rsidP="0081340B">
      <w:pPr>
        <w:tabs>
          <w:tab w:val="left" w:pos="426"/>
          <w:tab w:val="left" w:pos="567"/>
        </w:tabs>
        <w:spacing w:after="0" w:line="240" w:lineRule="auto"/>
        <w:jc w:val="both"/>
        <w:rPr>
          <w:rFonts w:ascii="Palatino Linotype" w:hAnsi="Palatino Linotype" w:cs="Times New Roman"/>
          <w:sz w:val="24"/>
          <w:szCs w:val="24"/>
        </w:rPr>
      </w:pPr>
    </w:p>
    <w:p w14:paraId="7F24B6B6" w14:textId="5CE7ADE4" w:rsidR="00397B20" w:rsidRDefault="00397B20" w:rsidP="0081340B">
      <w:pPr>
        <w:tabs>
          <w:tab w:val="left" w:pos="426"/>
          <w:tab w:val="left" w:pos="567"/>
        </w:tabs>
        <w:spacing w:after="0" w:line="240" w:lineRule="auto"/>
        <w:jc w:val="both"/>
        <w:rPr>
          <w:rFonts w:ascii="Palatino Linotype" w:hAnsi="Palatino Linotype" w:cs="Times New Roman"/>
          <w:sz w:val="24"/>
          <w:szCs w:val="24"/>
        </w:rPr>
      </w:pPr>
    </w:p>
    <w:sectPr w:rsidR="00397B20" w:rsidSect="003B3484">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8CA1" w14:textId="77777777" w:rsidR="001834D8" w:rsidRDefault="001834D8" w:rsidP="007776E3">
      <w:pPr>
        <w:spacing w:after="0" w:line="240" w:lineRule="auto"/>
      </w:pPr>
      <w:r>
        <w:separator/>
      </w:r>
    </w:p>
  </w:endnote>
  <w:endnote w:type="continuationSeparator" w:id="0">
    <w:p w14:paraId="6E421CEE" w14:textId="77777777" w:rsidR="001834D8" w:rsidRDefault="001834D8"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24B98" w14:textId="77777777" w:rsidR="001834D8" w:rsidRDefault="001834D8" w:rsidP="007776E3">
      <w:pPr>
        <w:spacing w:after="0" w:line="240" w:lineRule="auto"/>
      </w:pPr>
      <w:r>
        <w:separator/>
      </w:r>
    </w:p>
  </w:footnote>
  <w:footnote w:type="continuationSeparator" w:id="0">
    <w:p w14:paraId="7964CA35" w14:textId="77777777" w:rsidR="001834D8" w:rsidRDefault="001834D8"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20CC" w14:textId="61F0AB25" w:rsidR="003B3484" w:rsidRPr="000B2964" w:rsidRDefault="00377258" w:rsidP="00377258">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68E28FD1" wp14:editId="56B43BE9">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3B3484">
      <w:rPr>
        <w:rFonts w:ascii="Times New Roman" w:eastAsia="Calibri" w:hAnsi="Times New Roman" w:cs="Times New Roman"/>
        <w:sz w:val="20"/>
        <w:szCs w:val="20"/>
      </w:rPr>
      <w:t xml:space="preserve">       </w:t>
    </w:r>
  </w:p>
  <w:p w14:paraId="06B4AF7E" w14:textId="77777777" w:rsidR="003B3484" w:rsidRDefault="003B3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24A"/>
    <w:multiLevelType w:val="hybridMultilevel"/>
    <w:tmpl w:val="AF52858A"/>
    <w:lvl w:ilvl="0" w:tplc="245E6D04">
      <w:start w:val="1"/>
      <w:numFmt w:val="bullet"/>
      <w:lvlText w:val="-"/>
      <w:lvlJc w:val="left"/>
      <w:pPr>
        <w:ind w:left="720" w:hanging="360"/>
      </w:pPr>
      <w:rPr>
        <w:rFonts w:ascii="Palatino Linotype" w:eastAsiaTheme="minorHAnsi" w:hAnsi="Palatino Linotyp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3" w15:restartNumberingAfterBreak="0">
    <w:nsid w:val="5124081A"/>
    <w:multiLevelType w:val="multilevel"/>
    <w:tmpl w:val="AD4820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4145508"/>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2684064">
    <w:abstractNumId w:val="1"/>
  </w:num>
  <w:num w:numId="2" w16cid:durableId="1229611087">
    <w:abstractNumId w:val="4"/>
  </w:num>
  <w:num w:numId="3" w16cid:durableId="942154859">
    <w:abstractNumId w:val="2"/>
  </w:num>
  <w:num w:numId="4" w16cid:durableId="109671947">
    <w:abstractNumId w:val="3"/>
  </w:num>
  <w:num w:numId="5" w16cid:durableId="1487241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formatting="1" w:enforcement="0"/>
  <w:defaultTabStop w:val="1296"/>
  <w:hyphenationZone w:val="396"/>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D6"/>
    <w:rsid w:val="000128E1"/>
    <w:rsid w:val="00013116"/>
    <w:rsid w:val="000234D7"/>
    <w:rsid w:val="00024088"/>
    <w:rsid w:val="00033EBC"/>
    <w:rsid w:val="00051264"/>
    <w:rsid w:val="00060A28"/>
    <w:rsid w:val="000B154A"/>
    <w:rsid w:val="000B2964"/>
    <w:rsid w:val="000B3F80"/>
    <w:rsid w:val="000D1865"/>
    <w:rsid w:val="000D34B1"/>
    <w:rsid w:val="00133AAF"/>
    <w:rsid w:val="00172AC9"/>
    <w:rsid w:val="001834D8"/>
    <w:rsid w:val="001A2B4A"/>
    <w:rsid w:val="001B240B"/>
    <w:rsid w:val="001C398C"/>
    <w:rsid w:val="001E3AD5"/>
    <w:rsid w:val="002421BD"/>
    <w:rsid w:val="002424AC"/>
    <w:rsid w:val="002531F1"/>
    <w:rsid w:val="0027314D"/>
    <w:rsid w:val="002749E7"/>
    <w:rsid w:val="002B666D"/>
    <w:rsid w:val="002D261B"/>
    <w:rsid w:val="00306317"/>
    <w:rsid w:val="00317257"/>
    <w:rsid w:val="0032612D"/>
    <w:rsid w:val="0034382B"/>
    <w:rsid w:val="00377258"/>
    <w:rsid w:val="003921C6"/>
    <w:rsid w:val="00393188"/>
    <w:rsid w:val="00397B20"/>
    <w:rsid w:val="003A01A1"/>
    <w:rsid w:val="003A34C4"/>
    <w:rsid w:val="003B3484"/>
    <w:rsid w:val="003D4B14"/>
    <w:rsid w:val="003E29B4"/>
    <w:rsid w:val="00423578"/>
    <w:rsid w:val="004419FC"/>
    <w:rsid w:val="00442FE0"/>
    <w:rsid w:val="00465CA2"/>
    <w:rsid w:val="004674FD"/>
    <w:rsid w:val="004D5E97"/>
    <w:rsid w:val="00512DC3"/>
    <w:rsid w:val="005659AB"/>
    <w:rsid w:val="00587372"/>
    <w:rsid w:val="005C5F21"/>
    <w:rsid w:val="005E77F7"/>
    <w:rsid w:val="00615605"/>
    <w:rsid w:val="00644E43"/>
    <w:rsid w:val="0068167D"/>
    <w:rsid w:val="00686C62"/>
    <w:rsid w:val="006A11F6"/>
    <w:rsid w:val="006C14E4"/>
    <w:rsid w:val="006D0170"/>
    <w:rsid w:val="007075F4"/>
    <w:rsid w:val="0075334D"/>
    <w:rsid w:val="00756F8C"/>
    <w:rsid w:val="00764DF8"/>
    <w:rsid w:val="0077318F"/>
    <w:rsid w:val="007776E3"/>
    <w:rsid w:val="0078083A"/>
    <w:rsid w:val="007A7F09"/>
    <w:rsid w:val="007B2680"/>
    <w:rsid w:val="007E697D"/>
    <w:rsid w:val="0081340B"/>
    <w:rsid w:val="008301DC"/>
    <w:rsid w:val="00841704"/>
    <w:rsid w:val="008421AC"/>
    <w:rsid w:val="008761C4"/>
    <w:rsid w:val="008A42D3"/>
    <w:rsid w:val="008D32D3"/>
    <w:rsid w:val="008D54DA"/>
    <w:rsid w:val="0091279B"/>
    <w:rsid w:val="00947A28"/>
    <w:rsid w:val="00950FD0"/>
    <w:rsid w:val="00951F91"/>
    <w:rsid w:val="009617F3"/>
    <w:rsid w:val="009C27F8"/>
    <w:rsid w:val="009D39AD"/>
    <w:rsid w:val="00A31FFB"/>
    <w:rsid w:val="00A65E79"/>
    <w:rsid w:val="00A67CCA"/>
    <w:rsid w:val="00A72B48"/>
    <w:rsid w:val="00A97200"/>
    <w:rsid w:val="00AF5989"/>
    <w:rsid w:val="00B00BB9"/>
    <w:rsid w:val="00B0751B"/>
    <w:rsid w:val="00B2398D"/>
    <w:rsid w:val="00B61FB0"/>
    <w:rsid w:val="00B64DB7"/>
    <w:rsid w:val="00B85778"/>
    <w:rsid w:val="00BA0D6D"/>
    <w:rsid w:val="00BB3F46"/>
    <w:rsid w:val="00BB70B2"/>
    <w:rsid w:val="00BC291D"/>
    <w:rsid w:val="00BD062E"/>
    <w:rsid w:val="00BD13EB"/>
    <w:rsid w:val="00BD2B10"/>
    <w:rsid w:val="00C002BD"/>
    <w:rsid w:val="00C02D81"/>
    <w:rsid w:val="00C07115"/>
    <w:rsid w:val="00C3117E"/>
    <w:rsid w:val="00C32B16"/>
    <w:rsid w:val="00C40307"/>
    <w:rsid w:val="00C47650"/>
    <w:rsid w:val="00C55927"/>
    <w:rsid w:val="00C6671C"/>
    <w:rsid w:val="00C719E7"/>
    <w:rsid w:val="00CA7D11"/>
    <w:rsid w:val="00CC0FD5"/>
    <w:rsid w:val="00CE4AF0"/>
    <w:rsid w:val="00D20710"/>
    <w:rsid w:val="00D56086"/>
    <w:rsid w:val="00D56B8E"/>
    <w:rsid w:val="00D877D6"/>
    <w:rsid w:val="00DF613A"/>
    <w:rsid w:val="00E01ECD"/>
    <w:rsid w:val="00E04CED"/>
    <w:rsid w:val="00E079F9"/>
    <w:rsid w:val="00E17531"/>
    <w:rsid w:val="00E5061A"/>
    <w:rsid w:val="00E615D6"/>
    <w:rsid w:val="00E63BD5"/>
    <w:rsid w:val="00E67FF7"/>
    <w:rsid w:val="00E703F9"/>
    <w:rsid w:val="00EA3316"/>
    <w:rsid w:val="00EA350D"/>
    <w:rsid w:val="00EB3764"/>
    <w:rsid w:val="00EC3DAB"/>
    <w:rsid w:val="00EC409D"/>
    <w:rsid w:val="00EE75C3"/>
    <w:rsid w:val="00F016FC"/>
    <w:rsid w:val="00F44424"/>
    <w:rsid w:val="00F60ECA"/>
    <w:rsid w:val="00F649CD"/>
    <w:rsid w:val="00F974CD"/>
    <w:rsid w:val="00FB5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44E0A1AC"/>
  <w15:docId w15:val="{43AFE95E-7EA1-46C5-A640-2761A2DD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semiHidden/>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semiHidden/>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paragraph" w:styleId="NoSpacing">
    <w:name w:val="No Spacing"/>
    <w:uiPriority w:val="1"/>
    <w:qFormat/>
    <w:rsid w:val="00397B20"/>
    <w:pPr>
      <w:spacing w:after="0" w:line="240" w:lineRule="auto"/>
    </w:pPr>
    <w:rPr>
      <w:rFonts w:ascii="Times New Roman" w:eastAsia="Calibri" w:hAnsi="Times New Roman" w:cs="Times New Roman"/>
      <w:sz w:val="24"/>
    </w:rPr>
  </w:style>
  <w:style w:type="character" w:customStyle="1" w:styleId="Stilius32">
    <w:name w:val="Stilius32"/>
    <w:basedOn w:val="DefaultParagraphFont"/>
    <w:uiPriority w:val="1"/>
    <w:rsid w:val="00947A28"/>
    <w:rPr>
      <w:rFonts w:ascii="Palatino Linotype" w:hAnsi="Palatino Linotype"/>
      <w:sz w:val="22"/>
    </w:rPr>
  </w:style>
  <w:style w:type="character" w:customStyle="1" w:styleId="ListParagraphChar">
    <w:name w:val="List Paragraph Char"/>
    <w:aliases w:val="Numbering Char,ERP-List Paragraph Char,List Paragraph11 Char,Bullet EY Char"/>
    <w:basedOn w:val="DefaultParagraphFont"/>
    <w:link w:val="ListParagraph"/>
    <w:uiPriority w:val="34"/>
    <w:locked/>
    <w:rsid w:val="00947A28"/>
  </w:style>
  <w:style w:type="character" w:styleId="Hyperlink">
    <w:name w:val="Hyperlink"/>
    <w:basedOn w:val="DefaultParagraphFont"/>
    <w:uiPriority w:val="99"/>
    <w:unhideWhenUsed/>
    <w:rsid w:val="00E079F9"/>
    <w:rPr>
      <w:color w:val="0000FF" w:themeColor="hyperlink"/>
      <w:u w:val="single"/>
    </w:rPr>
  </w:style>
  <w:style w:type="character" w:styleId="UnresolvedMention">
    <w:name w:val="Unresolved Mention"/>
    <w:basedOn w:val="DefaultParagraphFont"/>
    <w:uiPriority w:val="99"/>
    <w:semiHidden/>
    <w:unhideWhenUsed/>
    <w:rsid w:val="00E079F9"/>
    <w:rPr>
      <w:color w:val="605E5C"/>
      <w:shd w:val="clear" w:color="auto" w:fill="E1DFDD"/>
    </w:rPr>
  </w:style>
  <w:style w:type="character" w:styleId="IntenseReference">
    <w:name w:val="Intense Reference"/>
    <w:basedOn w:val="DefaultParagraphFont"/>
    <w:uiPriority w:val="32"/>
    <w:qFormat/>
    <w:rsid w:val="00F649CD"/>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38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55166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8007E5D88F45EBA978795C4B5ABE66"/>
        <w:category>
          <w:name w:val="Bendrosios nuostatos"/>
          <w:gallery w:val="placeholder"/>
        </w:category>
        <w:types>
          <w:type w:val="bbPlcHdr"/>
        </w:types>
        <w:behaviors>
          <w:behavior w:val="content"/>
        </w:behaviors>
        <w:guid w:val="{B16FA2B1-3D78-42D6-AE39-FA16A4367A64}"/>
      </w:docPartPr>
      <w:docPartBody>
        <w:p w:rsidR="002431CC" w:rsidRDefault="00225319" w:rsidP="00225319">
          <w:pPr>
            <w:pStyle w:val="DC8007E5D88F45EBA978795C4B5ABE6612"/>
          </w:pPr>
          <w:r>
            <w:rPr>
              <w:rStyle w:val="PlaceholderText"/>
              <w:rFonts w:ascii="Palatino Linotype" w:hAnsi="Palatino Linotype"/>
              <w:color w:val="FF0000"/>
            </w:rPr>
            <w:t>ĮVESKITE PIRKIMO PAVADINIMĄ</w:t>
          </w:r>
        </w:p>
      </w:docPartBody>
    </w:docPart>
    <w:docPart>
      <w:docPartPr>
        <w:name w:val="34F751FBF2584910B8E541204381EEBF"/>
        <w:category>
          <w:name w:val="Bendrosios nuostatos"/>
          <w:gallery w:val="placeholder"/>
        </w:category>
        <w:types>
          <w:type w:val="bbPlcHdr"/>
        </w:types>
        <w:behaviors>
          <w:behavior w:val="content"/>
        </w:behaviors>
        <w:guid w:val="{A14DB62D-3A4F-422C-805B-F5B15CE58831}"/>
      </w:docPartPr>
      <w:docPartBody>
        <w:p w:rsidR="002431CC" w:rsidRDefault="00225319" w:rsidP="00225319">
          <w:pPr>
            <w:pStyle w:val="34F751FBF2584910B8E541204381EEBF12"/>
          </w:pPr>
          <w:r w:rsidRPr="005659AB">
            <w:rPr>
              <w:rStyle w:val="PlaceholderText"/>
              <w:rFonts w:ascii="Palatino Linotype" w:hAnsi="Palatino Linotype" w:cs="Times New Roman"/>
              <w:color w:val="FF0000"/>
            </w:rPr>
            <w:t>Nurodykite Pirkimo objektą</w:t>
          </w:r>
        </w:p>
      </w:docPartBody>
    </w:docPart>
    <w:docPart>
      <w:docPartPr>
        <w:name w:val="46DE8D64B8214F1CB3270BB6656DB942"/>
        <w:category>
          <w:name w:val="Bendrosios nuostatos"/>
          <w:gallery w:val="placeholder"/>
        </w:category>
        <w:types>
          <w:type w:val="bbPlcHdr"/>
        </w:types>
        <w:behaviors>
          <w:behavior w:val="content"/>
        </w:behaviors>
        <w:guid w:val="{76A594FF-CD9B-4405-B593-DD307B35FCE0}"/>
      </w:docPartPr>
      <w:docPartBody>
        <w:p w:rsidR="00C87D84" w:rsidRDefault="00803BED" w:rsidP="00803BED">
          <w:pPr>
            <w:pStyle w:val="46DE8D64B8214F1CB3270BB6656DB942"/>
          </w:pPr>
          <w:r w:rsidRPr="008D32D3">
            <w:rPr>
              <w:rStyle w:val="PlaceholderText"/>
              <w:rFonts w:ascii="Palatino Linotype" w:hAnsi="Palatino Linotype" w:cs="Times New Roman"/>
              <w:color w:val="FF0000"/>
            </w:rPr>
            <w:t>Pasirinkite elementą.</w:t>
          </w:r>
        </w:p>
      </w:docPartBody>
    </w:docPart>
    <w:docPart>
      <w:docPartPr>
        <w:name w:val="A4B824FDD1AD4C84A333836D1A90DB7C"/>
        <w:category>
          <w:name w:val="Bendrosios nuostatos"/>
          <w:gallery w:val="placeholder"/>
        </w:category>
        <w:types>
          <w:type w:val="bbPlcHdr"/>
        </w:types>
        <w:behaviors>
          <w:behavior w:val="content"/>
        </w:behaviors>
        <w:guid w:val="{ED6058FD-2CB9-4F4E-A03B-4429CA6CBB60}"/>
      </w:docPartPr>
      <w:docPartBody>
        <w:p w:rsidR="00C87D84" w:rsidRDefault="00803BED" w:rsidP="00803BED">
          <w:pPr>
            <w:pStyle w:val="A4B824FDD1AD4C84A333836D1A90DB7C"/>
          </w:pPr>
          <w:r w:rsidRPr="008D32D3">
            <w:rPr>
              <w:rStyle w:val="PlaceholderText"/>
              <w:rFonts w:ascii="Palatino Linotype" w:hAnsi="Palatino Linotype" w:cs="Times New Roman"/>
              <w:color w:val="FF0000"/>
            </w:rPr>
            <w:t>Pasirinkite elementą.</w:t>
          </w:r>
        </w:p>
      </w:docPartBody>
    </w:docPart>
    <w:docPart>
      <w:docPartPr>
        <w:name w:val="7F599FF9F54841E8999E0A174E0D1319"/>
        <w:category>
          <w:name w:val="General"/>
          <w:gallery w:val="placeholder"/>
        </w:category>
        <w:types>
          <w:type w:val="bbPlcHdr"/>
        </w:types>
        <w:behaviors>
          <w:behavior w:val="content"/>
        </w:behaviors>
        <w:guid w:val="{2D5BDC28-964E-45DC-B4D2-1834EC9CBD3B}"/>
      </w:docPartPr>
      <w:docPartBody>
        <w:p w:rsidR="003807D6" w:rsidRDefault="003807D6" w:rsidP="003807D6">
          <w:pPr>
            <w:pStyle w:val="7F599FF9F54841E8999E0A174E0D1319"/>
          </w:pPr>
          <w:r w:rsidRPr="005659AB">
            <w:rPr>
              <w:rStyle w:val="PlaceholderText"/>
              <w:rFonts w:ascii="Palatino Linotype" w:hAnsi="Palatino Linotype" w:cs="Times New Roman"/>
              <w:color w:val="FF0000"/>
            </w:rPr>
            <w:t>Koks pasiūlymų vertinimo kriterijus?</w:t>
          </w:r>
        </w:p>
      </w:docPartBody>
    </w:docPart>
    <w:docPart>
      <w:docPartPr>
        <w:name w:val="84932E8730134316A85C33806D16EBB9"/>
        <w:category>
          <w:name w:val="General"/>
          <w:gallery w:val="placeholder"/>
        </w:category>
        <w:types>
          <w:type w:val="bbPlcHdr"/>
        </w:types>
        <w:behaviors>
          <w:behavior w:val="content"/>
        </w:behaviors>
        <w:guid w:val="{AF45C8CE-F9DD-4217-9131-F57E5B4D3F89}"/>
      </w:docPartPr>
      <w:docPartBody>
        <w:p w:rsidR="003807D6" w:rsidRDefault="003807D6" w:rsidP="003807D6">
          <w:pPr>
            <w:pStyle w:val="84932E8730134316A85C33806D16EBB9"/>
          </w:pPr>
          <w:r w:rsidRPr="006C0C4A">
            <w:rPr>
              <w:rStyle w:val="Stilius24"/>
              <w:color w:val="FF0000"/>
            </w:rPr>
            <w:t>Pasirinkite save iš sąrašo.</w:t>
          </w:r>
        </w:p>
      </w:docPartBody>
    </w:docPart>
    <w:docPart>
      <w:docPartPr>
        <w:name w:val="5DC5733F855C4E488A9F8A4B6CA71559"/>
        <w:category>
          <w:name w:val="General"/>
          <w:gallery w:val="placeholder"/>
        </w:category>
        <w:types>
          <w:type w:val="bbPlcHdr"/>
        </w:types>
        <w:behaviors>
          <w:behavior w:val="content"/>
        </w:behaviors>
        <w:guid w:val="{0C6A2FEC-E3C8-4F4F-B620-3BA7EFF8FB2D}"/>
      </w:docPartPr>
      <w:docPartBody>
        <w:p w:rsidR="003807D6" w:rsidRDefault="003807D6" w:rsidP="003807D6">
          <w:pPr>
            <w:pStyle w:val="5DC5733F855C4E488A9F8A4B6CA71559"/>
          </w:pPr>
          <w:r w:rsidRPr="005659AB">
            <w:rPr>
              <w:rStyle w:val="PlaceholderText"/>
              <w:rFonts w:ascii="Palatino Linotype" w:hAnsi="Palatino Linotype"/>
              <w:color w:val="FF0000"/>
            </w:rPr>
            <w:t>Ar reikalausite pasiūlymo galiojimo užtikrinimo?</w:t>
          </w:r>
        </w:p>
      </w:docPartBody>
    </w:docPart>
    <w:docPart>
      <w:docPartPr>
        <w:name w:val="F738A7B004DB4D7F8FB8129A9358BB56"/>
        <w:category>
          <w:name w:val="General"/>
          <w:gallery w:val="placeholder"/>
        </w:category>
        <w:types>
          <w:type w:val="bbPlcHdr"/>
        </w:types>
        <w:behaviors>
          <w:behavior w:val="content"/>
        </w:behaviors>
        <w:guid w:val="{324028C1-6392-49E1-B4CD-191051048097}"/>
      </w:docPartPr>
      <w:docPartBody>
        <w:p w:rsidR="003807D6" w:rsidRDefault="003807D6" w:rsidP="003807D6">
          <w:pPr>
            <w:pStyle w:val="F738A7B004DB4D7F8FB8129A9358BB56"/>
          </w:pPr>
          <w:r w:rsidRPr="007A7F09">
            <w:rPr>
              <w:rStyle w:val="PlaceholderText"/>
              <w:rFonts w:ascii="Palatino Linotype" w:hAnsi="Palatino Linotype"/>
              <w:color w:val="FF0000"/>
            </w:rPr>
            <w:t>Kaip tikrinsite tiekėjų kvalifikaciją?</w:t>
          </w:r>
        </w:p>
      </w:docPartBody>
    </w:docPart>
    <w:docPart>
      <w:docPartPr>
        <w:name w:val="250D0AD3FB834ECA8D269587C48A3799"/>
        <w:category>
          <w:name w:val="General"/>
          <w:gallery w:val="placeholder"/>
        </w:category>
        <w:types>
          <w:type w:val="bbPlcHdr"/>
        </w:types>
        <w:behaviors>
          <w:behavior w:val="content"/>
        </w:behaviors>
        <w:guid w:val="{D834BBF3-8741-474C-8DAA-1ED513F96DA1}"/>
      </w:docPartPr>
      <w:docPartBody>
        <w:p w:rsidR="003807D6" w:rsidRDefault="003807D6" w:rsidP="003807D6">
          <w:pPr>
            <w:pStyle w:val="250D0AD3FB834ECA8D269587C48A3799"/>
          </w:pPr>
          <w:r w:rsidRPr="0036701A">
            <w:rPr>
              <w:rStyle w:val="Palatino"/>
              <w:color w:val="FF0000"/>
            </w:rPr>
            <w:t>Nurodykite ar reikalavimai keliami?</w:t>
          </w:r>
        </w:p>
      </w:docPartBody>
    </w:docPart>
    <w:docPart>
      <w:docPartPr>
        <w:name w:val="8AADED766E3E4AC68D76D34D4EF12702"/>
        <w:category>
          <w:name w:val="General"/>
          <w:gallery w:val="placeholder"/>
        </w:category>
        <w:types>
          <w:type w:val="bbPlcHdr"/>
        </w:types>
        <w:behaviors>
          <w:behavior w:val="content"/>
        </w:behaviors>
        <w:guid w:val="{DF7666FC-1B69-4B05-9CDB-EC892BC79859}"/>
      </w:docPartPr>
      <w:docPartBody>
        <w:p w:rsidR="003807D6" w:rsidRDefault="003807D6" w:rsidP="003807D6">
          <w:pPr>
            <w:pStyle w:val="8AADED766E3E4AC68D76D34D4EF12702"/>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9C2448BFEC0C4277B8BF15697C02AAB1"/>
        <w:category>
          <w:name w:val="General"/>
          <w:gallery w:val="placeholder"/>
        </w:category>
        <w:types>
          <w:type w:val="bbPlcHdr"/>
        </w:types>
        <w:behaviors>
          <w:behavior w:val="content"/>
        </w:behaviors>
        <w:guid w:val="{DFB9E0C1-50CC-465F-8162-20C28DD1529B}"/>
      </w:docPartPr>
      <w:docPartBody>
        <w:p w:rsidR="003807D6" w:rsidRDefault="003807D6" w:rsidP="003807D6">
          <w:pPr>
            <w:pStyle w:val="9C2448BFEC0C4277B8BF15697C02AAB1"/>
          </w:pPr>
          <w:r w:rsidRPr="006C0C4A">
            <w:rPr>
              <w:rStyle w:val="Stilius32"/>
              <w:color w:val="FF0000"/>
            </w:rPr>
            <w:t>Nurodykite pirkimo dokumentų dalį kurioje nustatyti „žalieji“ reikalavimai</w:t>
          </w:r>
        </w:p>
      </w:docPartBody>
    </w:docPart>
    <w:docPart>
      <w:docPartPr>
        <w:name w:val="93014E971FB94B10B63AAA57E83A430F"/>
        <w:category>
          <w:name w:val="General"/>
          <w:gallery w:val="placeholder"/>
        </w:category>
        <w:types>
          <w:type w:val="bbPlcHdr"/>
        </w:types>
        <w:behaviors>
          <w:behavior w:val="content"/>
        </w:behaviors>
        <w:guid w:val="{C06D7EF2-ABD4-449E-B55E-A2574DEF86C3}"/>
      </w:docPartPr>
      <w:docPartBody>
        <w:p w:rsidR="00557171" w:rsidRDefault="00557171" w:rsidP="00557171">
          <w:pPr>
            <w:pStyle w:val="93014E971FB94B10B63AAA57E83A430F"/>
          </w:pPr>
          <w:r w:rsidRPr="008D32D3">
            <w:rPr>
              <w:rStyle w:val="PlaceholderText"/>
              <w:rFonts w:ascii="Palatino Linotype" w:hAnsi="Palatino Linotype" w:cs="Times New Roman"/>
              <w:color w:val="FF0000"/>
            </w:rPr>
            <w:t>Pasirinkite elementą.</w:t>
          </w:r>
        </w:p>
      </w:docPartBody>
    </w:docPart>
    <w:docPart>
      <w:docPartPr>
        <w:name w:val="1228D566E2AE49139E2AAA549D17A9B4"/>
        <w:category>
          <w:name w:val="General"/>
          <w:gallery w:val="placeholder"/>
        </w:category>
        <w:types>
          <w:type w:val="bbPlcHdr"/>
        </w:types>
        <w:behaviors>
          <w:behavior w:val="content"/>
        </w:behaviors>
        <w:guid w:val="{F7C84BB4-C4D0-4D4E-9A4A-89D58ADA601E}"/>
      </w:docPartPr>
      <w:docPartBody>
        <w:p w:rsidR="00557171" w:rsidRDefault="00557171" w:rsidP="00557171">
          <w:pPr>
            <w:pStyle w:val="1228D566E2AE49139E2AAA549D17A9B4"/>
          </w:pPr>
          <w:r w:rsidRPr="008D32D3">
            <w:rPr>
              <w:rStyle w:val="PlaceholderText"/>
              <w:rFonts w:ascii="Palatino Linotype" w:hAnsi="Palatino Linotype" w:cs="Times New Roman"/>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B2D85"/>
    <w:rsid w:val="00225319"/>
    <w:rsid w:val="002346AD"/>
    <w:rsid w:val="002424AC"/>
    <w:rsid w:val="002431CC"/>
    <w:rsid w:val="0027488D"/>
    <w:rsid w:val="002C35AE"/>
    <w:rsid w:val="00342F85"/>
    <w:rsid w:val="00380060"/>
    <w:rsid w:val="003807D6"/>
    <w:rsid w:val="003A01A1"/>
    <w:rsid w:val="003E2886"/>
    <w:rsid w:val="00512DC3"/>
    <w:rsid w:val="0053653F"/>
    <w:rsid w:val="005439F8"/>
    <w:rsid w:val="0054487D"/>
    <w:rsid w:val="00555139"/>
    <w:rsid w:val="00557171"/>
    <w:rsid w:val="0057611B"/>
    <w:rsid w:val="005E22C3"/>
    <w:rsid w:val="006408A6"/>
    <w:rsid w:val="00687153"/>
    <w:rsid w:val="007A1646"/>
    <w:rsid w:val="007C5B39"/>
    <w:rsid w:val="007E697D"/>
    <w:rsid w:val="00803BED"/>
    <w:rsid w:val="008968A2"/>
    <w:rsid w:val="009959B7"/>
    <w:rsid w:val="00A011BF"/>
    <w:rsid w:val="00A31FFB"/>
    <w:rsid w:val="00A65E79"/>
    <w:rsid w:val="00AC23ED"/>
    <w:rsid w:val="00B54B31"/>
    <w:rsid w:val="00BB6AC8"/>
    <w:rsid w:val="00C87D84"/>
    <w:rsid w:val="00C90B49"/>
    <w:rsid w:val="00CA119F"/>
    <w:rsid w:val="00CA3827"/>
    <w:rsid w:val="00CE3071"/>
    <w:rsid w:val="00D065EB"/>
    <w:rsid w:val="00E03D5C"/>
    <w:rsid w:val="00E32163"/>
    <w:rsid w:val="00EB5990"/>
    <w:rsid w:val="00EF5B5C"/>
    <w:rsid w:val="00F24D6D"/>
    <w:rsid w:val="00FF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57171"/>
    <w:rPr>
      <w:color w:val="808080"/>
    </w:rPr>
  </w:style>
  <w:style w:type="paragraph" w:customStyle="1" w:styleId="93014E971FB94B10B63AAA57E83A430F">
    <w:name w:val="93014E971FB94B10B63AAA57E83A430F"/>
    <w:rsid w:val="00557171"/>
    <w:pPr>
      <w:spacing w:line="278" w:lineRule="auto"/>
    </w:pPr>
    <w:rPr>
      <w:kern w:val="2"/>
      <w:sz w:val="24"/>
      <w:szCs w:val="24"/>
      <w14:ligatures w14:val="standardContextual"/>
    </w:rPr>
  </w:style>
  <w:style w:type="paragraph" w:customStyle="1" w:styleId="1228D566E2AE49139E2AAA549D17A9B4">
    <w:name w:val="1228D566E2AE49139E2AAA549D17A9B4"/>
    <w:rsid w:val="00557171"/>
    <w:pPr>
      <w:spacing w:line="278" w:lineRule="auto"/>
    </w:pPr>
    <w:rPr>
      <w:kern w:val="2"/>
      <w:sz w:val="24"/>
      <w:szCs w:val="24"/>
      <w14:ligatures w14:val="standardContextual"/>
    </w:rPr>
  </w:style>
  <w:style w:type="paragraph" w:customStyle="1" w:styleId="DC8007E5D88F45EBA978795C4B5ABE6612">
    <w:name w:val="DC8007E5D88F45EBA978795C4B5ABE6612"/>
    <w:rsid w:val="00225319"/>
    <w:pPr>
      <w:spacing w:after="200" w:line="276" w:lineRule="auto"/>
    </w:pPr>
    <w:rPr>
      <w:rFonts w:eastAsiaTheme="minorHAnsi"/>
      <w:lang w:eastAsia="en-US"/>
    </w:rPr>
  </w:style>
  <w:style w:type="paragraph" w:customStyle="1" w:styleId="34F751FBF2584910B8E541204381EEBF12">
    <w:name w:val="34F751FBF2584910B8E541204381EEBF12"/>
    <w:rsid w:val="00225319"/>
    <w:pPr>
      <w:spacing w:after="200" w:line="276" w:lineRule="auto"/>
    </w:pPr>
    <w:rPr>
      <w:rFonts w:eastAsiaTheme="minorHAnsi"/>
      <w:lang w:eastAsia="en-US"/>
    </w:rPr>
  </w:style>
  <w:style w:type="paragraph" w:customStyle="1" w:styleId="7F599FF9F54841E8999E0A174E0D1319">
    <w:name w:val="7F599FF9F54841E8999E0A174E0D1319"/>
    <w:rsid w:val="003807D6"/>
    <w:pPr>
      <w:spacing w:line="278" w:lineRule="auto"/>
    </w:pPr>
    <w:rPr>
      <w:kern w:val="2"/>
      <w:sz w:val="24"/>
      <w:szCs w:val="24"/>
      <w14:ligatures w14:val="standardContextual"/>
    </w:rPr>
  </w:style>
  <w:style w:type="paragraph" w:customStyle="1" w:styleId="84932E8730134316A85C33806D16EBB9">
    <w:name w:val="84932E8730134316A85C33806D16EBB9"/>
    <w:rsid w:val="003807D6"/>
    <w:pPr>
      <w:spacing w:line="278" w:lineRule="auto"/>
    </w:pPr>
    <w:rPr>
      <w:kern w:val="2"/>
      <w:sz w:val="24"/>
      <w:szCs w:val="24"/>
      <w14:ligatures w14:val="standardContextual"/>
    </w:rPr>
  </w:style>
  <w:style w:type="paragraph" w:customStyle="1" w:styleId="5DC5733F855C4E488A9F8A4B6CA71559">
    <w:name w:val="5DC5733F855C4E488A9F8A4B6CA71559"/>
    <w:rsid w:val="003807D6"/>
    <w:pPr>
      <w:spacing w:line="278" w:lineRule="auto"/>
    </w:pPr>
    <w:rPr>
      <w:kern w:val="2"/>
      <w:sz w:val="24"/>
      <w:szCs w:val="24"/>
      <w14:ligatures w14:val="standardContextual"/>
    </w:rPr>
  </w:style>
  <w:style w:type="paragraph" w:customStyle="1" w:styleId="F738A7B004DB4D7F8FB8129A9358BB56">
    <w:name w:val="F738A7B004DB4D7F8FB8129A9358BB56"/>
    <w:rsid w:val="003807D6"/>
    <w:pPr>
      <w:spacing w:line="278" w:lineRule="auto"/>
    </w:pPr>
    <w:rPr>
      <w:kern w:val="2"/>
      <w:sz w:val="24"/>
      <w:szCs w:val="24"/>
      <w14:ligatures w14:val="standardContextual"/>
    </w:rPr>
  </w:style>
  <w:style w:type="character" w:customStyle="1" w:styleId="Palatino">
    <w:name w:val="Palatino"/>
    <w:basedOn w:val="DefaultParagraphFont"/>
    <w:uiPriority w:val="1"/>
    <w:qFormat/>
    <w:rsid w:val="003807D6"/>
    <w:rPr>
      <w:rFonts w:ascii="Palatino Linotype" w:hAnsi="Palatino Linotype"/>
      <w:sz w:val="22"/>
    </w:rPr>
  </w:style>
  <w:style w:type="paragraph" w:customStyle="1" w:styleId="250D0AD3FB834ECA8D269587C48A3799">
    <w:name w:val="250D0AD3FB834ECA8D269587C48A3799"/>
    <w:rsid w:val="003807D6"/>
    <w:pPr>
      <w:spacing w:line="278" w:lineRule="auto"/>
    </w:pPr>
    <w:rPr>
      <w:kern w:val="2"/>
      <w:sz w:val="24"/>
      <w:szCs w:val="24"/>
      <w14:ligatures w14:val="standardContextual"/>
    </w:rPr>
  </w:style>
  <w:style w:type="paragraph" w:customStyle="1" w:styleId="8AADED766E3E4AC68D76D34D4EF12702">
    <w:name w:val="8AADED766E3E4AC68D76D34D4EF12702"/>
    <w:rsid w:val="003807D6"/>
    <w:pPr>
      <w:spacing w:line="278" w:lineRule="auto"/>
    </w:pPr>
    <w:rPr>
      <w:kern w:val="2"/>
      <w:sz w:val="24"/>
      <w:szCs w:val="24"/>
      <w14:ligatures w14:val="standardContextual"/>
    </w:rPr>
  </w:style>
  <w:style w:type="paragraph" w:customStyle="1" w:styleId="9C2448BFEC0C4277B8BF15697C02AAB1">
    <w:name w:val="9C2448BFEC0C4277B8BF15697C02AAB1"/>
    <w:rsid w:val="003807D6"/>
    <w:pPr>
      <w:spacing w:line="278" w:lineRule="auto"/>
    </w:pPr>
    <w:rPr>
      <w:kern w:val="2"/>
      <w:sz w:val="24"/>
      <w:szCs w:val="24"/>
      <w14:ligatures w14:val="standardContextual"/>
    </w:rPr>
  </w:style>
  <w:style w:type="paragraph" w:customStyle="1" w:styleId="46DE8D64B8214F1CB3270BB6656DB942">
    <w:name w:val="46DE8D64B8214F1CB3270BB6656DB942"/>
    <w:rsid w:val="00803BED"/>
    <w:pPr>
      <w:spacing w:after="200" w:line="276" w:lineRule="auto"/>
    </w:pPr>
  </w:style>
  <w:style w:type="paragraph" w:customStyle="1" w:styleId="A4B824FDD1AD4C84A333836D1A90DB7C">
    <w:name w:val="A4B824FDD1AD4C84A333836D1A90DB7C"/>
    <w:rsid w:val="00803BED"/>
    <w:pPr>
      <w:spacing w:after="200" w:line="276" w:lineRule="auto"/>
    </w:pPr>
  </w:style>
  <w:style w:type="character" w:customStyle="1" w:styleId="Stilius24">
    <w:name w:val="Stilius24"/>
    <w:basedOn w:val="DefaultParagraphFont"/>
    <w:uiPriority w:val="1"/>
    <w:rsid w:val="003807D6"/>
    <w:rPr>
      <w:rFonts w:ascii="Palatino Linotype" w:hAnsi="Palatino Linotype"/>
      <w:sz w:val="22"/>
    </w:rPr>
  </w:style>
  <w:style w:type="character" w:customStyle="1" w:styleId="Stilius32">
    <w:name w:val="Stilius32"/>
    <w:basedOn w:val="DefaultParagraphFont"/>
    <w:uiPriority w:val="1"/>
    <w:rsid w:val="003807D6"/>
    <w:rPr>
      <w:rFonts w:ascii="Palatino Linotype" w:hAnsi="Palatino Linotype"/>
      <w:sz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89CF-B7DE-443F-9878-9B5122C9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5247</Words>
  <Characters>2991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Gediminas BOLYS</dc:creator>
  <cp:lastModifiedBy>Karolina VIRVIČIENĖ</cp:lastModifiedBy>
  <cp:revision>11</cp:revision>
  <dcterms:created xsi:type="dcterms:W3CDTF">2024-10-31T11:55:00Z</dcterms:created>
  <dcterms:modified xsi:type="dcterms:W3CDTF">2025-12-04T12:14:00Z</dcterms:modified>
</cp:coreProperties>
</file>